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69696"/>
  <w:body>
    <w:p w14:paraId="054513A7" w14:textId="16F3B14B" w:rsidR="00FC636B" w:rsidRPr="00E705B2" w:rsidRDefault="002C6E4D" w:rsidP="00E705B2">
      <w:pPr>
        <w:jc w:val="center"/>
        <w:rPr>
          <w:rFonts w:ascii="Verdana" w:hAnsi="Verdana"/>
          <w:b/>
          <w:color w:val="FFFFFF" w:themeColor="background1"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45C9A93" wp14:editId="1DE5570D">
            <wp:simplePos x="0" y="0"/>
            <wp:positionH relativeFrom="margin">
              <wp:align>center</wp:align>
            </wp:positionH>
            <wp:positionV relativeFrom="paragraph">
              <wp:posOffset>146464</wp:posOffset>
            </wp:positionV>
            <wp:extent cx="1883410" cy="1449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3" t="25441" r="21741" b="2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5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0" wp14:anchorId="6141A937" wp14:editId="2F0592B3">
                <wp:simplePos x="0" y="0"/>
                <wp:positionH relativeFrom="page">
                  <wp:posOffset>19050</wp:posOffset>
                </wp:positionH>
                <wp:positionV relativeFrom="page">
                  <wp:posOffset>-164474</wp:posOffset>
                </wp:positionV>
                <wp:extent cx="10761345" cy="15367000"/>
                <wp:effectExtent l="0" t="0" r="190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1345" cy="15367000"/>
                        </a:xfrm>
                        <a:prstGeom prst="rect">
                          <a:avLst/>
                        </a:prstGeom>
                        <a:solidFill>
                          <a:srgbClr val="A7B6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36EA" w14:textId="77777777" w:rsidR="00E705B2" w:rsidRDefault="00E705B2" w:rsidP="00E705B2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7BBD5BE3" w14:textId="77777777" w:rsidR="00857159" w:rsidRDefault="00857159" w:rsidP="008571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14:paraId="2A7B0C1A" w14:textId="77777777" w:rsidR="00857159" w:rsidRPr="00E37C54" w:rsidRDefault="00857159" w:rsidP="008571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D8C0601" w14:textId="394C1620" w:rsidR="00E705B2" w:rsidRPr="00857159" w:rsidRDefault="00E37C54" w:rsidP="003060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  <w:t>Tonyrefail</w:t>
                            </w:r>
                            <w:proofErr w:type="spellEnd"/>
                            <w:r w:rsidR="00955382" w:rsidRPr="0095538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  <w:t xml:space="preserve"> Post Office</w:t>
                            </w:r>
                            <w:r w:rsidR="00635FAF" w:rsidRPr="00635FAF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  <w:vertAlign w:val="superscript"/>
                              </w:rPr>
                              <w:t>®</w:t>
                            </w:r>
                          </w:p>
                          <w:p w14:paraId="5802F7DE" w14:textId="41B644DE" w:rsidR="00306051" w:rsidRPr="00306051" w:rsidRDefault="00E37C54" w:rsidP="00306051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 xml:space="preserve">Spar, 88 High Street,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>Tonyrefail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>Porth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>, CF39 8PL</w:t>
                            </w:r>
                          </w:p>
                          <w:p w14:paraId="04FDBCAA" w14:textId="77777777" w:rsidR="003F11C2" w:rsidRPr="007A396D" w:rsidRDefault="003F11C2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C541328" w14:textId="18EEF3F8" w:rsidR="007C4C8B" w:rsidRPr="00E37C54" w:rsidRDefault="00306051" w:rsidP="007C4C8B">
                            <w:pPr>
                              <w:tabs>
                                <w:tab w:val="left" w:pos="15593"/>
                              </w:tabs>
                              <w:spacing w:after="0" w:line="276" w:lineRule="auto"/>
                              <w:ind w:left="1134" w:right="1057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We recently asked your views regarding access</w:t>
                            </w:r>
                            <w:r w:rsidR="007C4C8B"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in</w:t>
                            </w:r>
                            <w:r w:rsidR="007C4C8B"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relation to our plans to restore the Post Office service in </w:t>
                            </w:r>
                            <w:proofErr w:type="spellStart"/>
                            <w:r w:rsidR="00E37C54"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Tonyrefail</w:t>
                            </w:r>
                            <w:proofErr w:type="spellEnd"/>
                            <w:r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AF730CB" w14:textId="77777777" w:rsidR="007A396D" w:rsidRPr="00E37C54" w:rsidRDefault="007A396D" w:rsidP="007C4C8B">
                            <w:pPr>
                              <w:tabs>
                                <w:tab w:val="left" w:pos="15593"/>
                              </w:tabs>
                              <w:spacing w:after="0" w:line="276" w:lineRule="auto"/>
                              <w:ind w:left="1134" w:right="1057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48E7252" w14:textId="77777777" w:rsidR="00E37C54" w:rsidRDefault="007C4C8B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We received </w:t>
                            </w:r>
                            <w:r w:rsidR="00E37C54"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responses and we are pleased to let you know that your new branch </w:t>
                            </w:r>
                            <w:r w:rsidR="00E37C54"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will open here on </w:t>
                            </w:r>
                          </w:p>
                          <w:p w14:paraId="06406C77" w14:textId="3C35232A" w:rsidR="003F11C2" w:rsidRPr="00E37C54" w:rsidRDefault="007E2348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Tuesday 15 October </w:t>
                            </w:r>
                            <w:bookmarkStart w:id="0" w:name="_GoBack"/>
                            <w:bookmarkEnd w:id="0"/>
                            <w:r w:rsidR="00E37C54"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2019 at 13:00</w:t>
                            </w:r>
                            <w:r w:rsidR="007C4C8B" w:rsidRPr="00E37C54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06C39619" w14:textId="77777777" w:rsidR="007C4C8B" w:rsidRPr="007A396D" w:rsidRDefault="007C4C8B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5FD0638" w14:textId="66A6D1A0" w:rsidR="007A396D" w:rsidRDefault="007A396D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Opening hours are:</w:t>
                            </w:r>
                          </w:p>
                          <w:p w14:paraId="729559E6" w14:textId="4CD21B78" w:rsidR="007A396D" w:rsidRPr="007A396D" w:rsidRDefault="007A396D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8C4D7BE" w14:textId="5C0B4500" w:rsidR="007A396D" w:rsidRDefault="00E37C54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Monday to Sunday</w:t>
                            </w:r>
                            <w:r w:rsidR="007A396D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07:00 – 22:30</w:t>
                            </w:r>
                          </w:p>
                          <w:p w14:paraId="27D47DD1" w14:textId="77777777" w:rsidR="007A396D" w:rsidRPr="00306051" w:rsidRDefault="007A396D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6294D682" w14:textId="6AF09177" w:rsidR="0047451E" w:rsidRDefault="00306051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We hope that you will enjoy using the new Post Office.</w:t>
                            </w:r>
                          </w:p>
                          <w:p w14:paraId="747D0A29" w14:textId="77777777" w:rsidR="003F11C2" w:rsidRPr="0047451E" w:rsidRDefault="003F11C2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4600" w:type="dxa"/>
                              <w:tblInd w:w="993" w:type="dxa"/>
                              <w:tblBorders>
                                <w:top w:val="single" w:sz="4" w:space="0" w:color="FFFFFF" w:themeColor="background1"/>
                                <w:left w:val="none" w:sz="0" w:space="0" w:color="auto"/>
                                <w:bottom w:val="single" w:sz="8" w:space="0" w:color="FFFFFF" w:themeColor="background1"/>
                                <w:right w:val="none" w:sz="0" w:space="0" w:color="auto"/>
                                <w:insideH w:val="single" w:sz="4" w:space="0" w:color="FFFFFF" w:themeColor="background1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9"/>
                              <w:gridCol w:w="3261"/>
                            </w:tblGrid>
                            <w:tr w:rsidR="008137F9" w14:paraId="50B31106" w14:textId="77777777" w:rsidTr="007A396D">
                              <w:trPr>
                                <w:trHeight w:val="3522"/>
                              </w:trPr>
                              <w:tc>
                                <w:tcPr>
                                  <w:tcW w:w="11339" w:type="dxa"/>
                                </w:tcPr>
                                <w:p w14:paraId="3D2CCEEC" w14:textId="77777777" w:rsidR="008137F9" w:rsidRPr="00292628" w:rsidRDefault="008137F9" w:rsidP="00292628">
                                  <w:pPr>
                                    <w:ind w:left="275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0B06D4" w14:textId="77777777" w:rsidR="008137F9" w:rsidRPr="00344487" w:rsidRDefault="008137F9" w:rsidP="00292628">
                                  <w:pPr>
                                    <w:ind w:left="236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6501008" w14:textId="0DC4A0A5" w:rsidR="008137F9" w:rsidRPr="00871F28" w:rsidRDefault="008137F9" w:rsidP="008137F9">
                                  <w:pPr>
                                    <w:pStyle w:val="Pa0"/>
                                    <w:ind w:left="720"/>
                                    <w:jc w:val="both"/>
                                    <w:rPr>
                                      <w:rFonts w:cs="Verdana"/>
                                      <w:color w:val="D8123E"/>
                                      <w:sz w:val="52"/>
                                      <w:szCs w:val="56"/>
                                    </w:rPr>
                                  </w:pPr>
                                  <w:r w:rsidRPr="00871F28">
                                    <w:rPr>
                                      <w:rStyle w:val="A3"/>
                                      <w:sz w:val="48"/>
                                      <w:szCs w:val="56"/>
                                    </w:rPr>
                                    <w:t xml:space="preserve">To view information about the branch </w:t>
                                  </w:r>
                                </w:p>
                                <w:p w14:paraId="669C9915" w14:textId="0F5ECCCF" w:rsidR="008137F9" w:rsidRPr="00871F28" w:rsidRDefault="008137F9" w:rsidP="008137F9">
                                  <w:pPr>
                                    <w:ind w:left="7200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A3"/>
                                      <w:rFonts w:ascii="Verdana" w:hAnsi="Verdana"/>
                                      <w:sz w:val="52"/>
                                    </w:rPr>
                                    <w:t xml:space="preserve"> </w:t>
                                  </w:r>
                                  <w:r w:rsidRPr="00871F28">
                                    <w:rPr>
                                      <w:rStyle w:val="A3"/>
                                      <w:rFonts w:ascii="Verdana" w:hAnsi="Verdana"/>
                                      <w:sz w:val="52"/>
                                    </w:rPr>
                                    <w:t>SCAN HERE:</w:t>
                                  </w:r>
                                  <w:r w:rsidRPr="00871F28">
                                    <w:rPr>
                                      <w:noProof/>
                                      <w:sz w:val="28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02192ECB" w14:textId="461762E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179CF1D8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7AF69D4B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61FD3E6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4B50E949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7A1281DD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330CEE27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1219132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67018A59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048CE5C1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2C56CED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3A70B003" w14:textId="6442E3C6" w:rsidR="008137F9" w:rsidRPr="003F6C10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1F1737B1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58C051C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50DF5EA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39FFBCE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B8BF9F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40109F8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6E81A08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13B5B75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D3053F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AE3F13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55A8AF0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350862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3374663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DC9B60A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E59777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9492EA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8EAFE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FE18F7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A10877B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72A6C0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17F033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0AB1112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DBAD34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349232A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D6D534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7BE08A8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05EC38F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E813D6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F1EA82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62608D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C2DA85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EA0376D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37B02F3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12D0084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679927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0F374EF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6D9A8AD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728C30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1CDA74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9977A3B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338F3B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AE9810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A93EAA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212415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1615DD5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F5962D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CD76D0F" w14:textId="079884BA" w:rsidR="008137F9" w:rsidRPr="00F62077" w:rsidRDefault="008137F9" w:rsidP="008137F9">
                                  <w:pPr>
                                    <w:ind w:left="34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  <w:r w:rsidRPr="00871F28">
                                    <w:rPr>
                                      <w:noProof/>
                                      <w:sz w:val="28"/>
                                      <w:lang w:eastAsia="en-GB"/>
                                    </w:rPr>
                                    <w:drawing>
                                      <wp:inline distT="0" distB="0" distL="0" distR="0" wp14:anchorId="6FD992E2" wp14:editId="38A8931F">
                                        <wp:extent cx="1282987" cy="1282987"/>
                                        <wp:effectExtent l="0" t="0" r="0" b="0"/>
                                        <wp:docPr id="2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Picture 5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2987" cy="1282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37F9" w14:paraId="2E711937" w14:textId="77777777" w:rsidTr="008137F9">
                              <w:trPr>
                                <w:trHeight w:val="65"/>
                              </w:trPr>
                              <w:tc>
                                <w:tcPr>
                                  <w:tcW w:w="14600" w:type="dxa"/>
                                  <w:gridSpan w:val="2"/>
                                </w:tcPr>
                                <w:p w14:paraId="3F613E05" w14:textId="77777777" w:rsidR="008137F9" w:rsidRPr="003F11C2" w:rsidRDefault="008137F9" w:rsidP="00871F28">
                                  <w:pPr>
                                    <w:pStyle w:val="Footer"/>
                                    <w:ind w:right="-108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</w:pPr>
                                  <w:r w:rsidRPr="003F11C2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  <w:t>If you would like this information in Braille, large print or audio call 03452 66 01 15, Textphone 03457 22 33 55 or to see a copy of our Principles of Community Engagement about changes to the Post Office</w:t>
                                  </w:r>
                                  <w:r w:rsidRPr="00B66C61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  <w:vertAlign w:val="superscript"/>
                                    </w:rPr>
                                    <w:t>®</w:t>
                                  </w:r>
                                  <w:r w:rsidRPr="003F11C2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  <w:t xml:space="preserve"> network, visit our website postofficeviews.co.uk</w:t>
                                  </w:r>
                                </w:p>
                                <w:p w14:paraId="6BCBD415" w14:textId="77777777" w:rsidR="008137F9" w:rsidRPr="00857159" w:rsidRDefault="008137F9" w:rsidP="00871F28">
                                  <w:pPr>
                                    <w:pStyle w:val="Footer"/>
                                    <w:tabs>
                                      <w:tab w:val="clear" w:pos="9026"/>
                                    </w:tabs>
                                    <w:ind w:right="-108"/>
                                    <w:jc w:val="both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4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E10E8C" w14:textId="77777777" w:rsidR="00E705B2" w:rsidRDefault="00E705B2" w:rsidP="0085715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A937" id="Rectangle 7" o:spid="_x0000_s1026" style="position:absolute;left:0;text-align:left;margin-left:1.5pt;margin-top:-12.95pt;width:847.35pt;height:12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" o:allowincell="f" o:allowoverlap="f" fillcolor="#a7b6bf" stroked="f" strokeweight="2pt">
                <v:textbox>
                  <w:txbxContent>
                    <w:p w14:paraId="06EE36EA" w14:textId="77777777" w:rsidR="00E705B2" w:rsidRDefault="00E705B2" w:rsidP="00E705B2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7BBD5BE3" w14:textId="77777777" w:rsidR="00857159" w:rsidRDefault="00857159" w:rsidP="00857159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</w:pPr>
                    </w:p>
                    <w:p w14:paraId="2A7B0C1A" w14:textId="77777777" w:rsidR="00857159" w:rsidRPr="00E37C54" w:rsidRDefault="00857159" w:rsidP="00857159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D8C0601" w14:textId="394C1620" w:rsidR="00E705B2" w:rsidRPr="00857159" w:rsidRDefault="00E37C54" w:rsidP="0030605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</w:rPr>
                      </w:pPr>
                      <w:proofErr w:type="spellStart"/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  <w:t>Tonyrefail</w:t>
                      </w:r>
                      <w:proofErr w:type="spellEnd"/>
                      <w:r w:rsidR="00955382" w:rsidRPr="00955382"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  <w:t xml:space="preserve"> Post Office</w:t>
                      </w:r>
                      <w:r w:rsidR="00635FAF" w:rsidRPr="00635FAF"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  <w:vertAlign w:val="superscript"/>
                        </w:rPr>
                        <w:t>®</w:t>
                      </w:r>
                    </w:p>
                    <w:p w14:paraId="5802F7DE" w14:textId="41B644DE" w:rsidR="00306051" w:rsidRPr="00306051" w:rsidRDefault="00E37C54" w:rsidP="00306051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 xml:space="preserve">Spar, 88 High Street, </w:t>
                      </w:r>
                      <w:proofErr w:type="spellStart"/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>Tonyrefail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>Porth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>, CF39 8PL</w:t>
                      </w:r>
                    </w:p>
                    <w:p w14:paraId="04FDBCAA" w14:textId="77777777" w:rsidR="003F11C2" w:rsidRPr="007A396D" w:rsidRDefault="003F11C2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C541328" w14:textId="18EEF3F8" w:rsidR="007C4C8B" w:rsidRPr="00E37C54" w:rsidRDefault="00306051" w:rsidP="007C4C8B">
                      <w:pPr>
                        <w:tabs>
                          <w:tab w:val="left" w:pos="15593"/>
                        </w:tabs>
                        <w:spacing w:after="0" w:line="276" w:lineRule="auto"/>
                        <w:ind w:left="1134" w:right="1057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>We recently asked your views regarding access</w:t>
                      </w:r>
                      <w:r w:rsidR="007C4C8B"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>in</w:t>
                      </w:r>
                      <w:r w:rsidR="007C4C8B"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relation to our plans to restore the Post Office service in </w:t>
                      </w:r>
                      <w:proofErr w:type="spellStart"/>
                      <w:r w:rsidR="00E37C54"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>Tonyrefail</w:t>
                      </w:r>
                      <w:proofErr w:type="spellEnd"/>
                      <w:r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</w:p>
                    <w:p w14:paraId="1AF730CB" w14:textId="77777777" w:rsidR="007A396D" w:rsidRPr="00E37C54" w:rsidRDefault="007A396D" w:rsidP="007C4C8B">
                      <w:pPr>
                        <w:tabs>
                          <w:tab w:val="left" w:pos="15593"/>
                        </w:tabs>
                        <w:spacing w:after="0" w:line="276" w:lineRule="auto"/>
                        <w:ind w:left="1134" w:right="1057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48E7252" w14:textId="77777777" w:rsidR="00E37C54" w:rsidRDefault="007C4C8B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We received </w:t>
                      </w:r>
                      <w:r w:rsidR="00E37C54"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responses and we are pleased to let you know that your new branch </w:t>
                      </w:r>
                      <w:r w:rsidR="00E37C54"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will open here on </w:t>
                      </w:r>
                    </w:p>
                    <w:p w14:paraId="06406C77" w14:textId="3C35232A" w:rsidR="003F11C2" w:rsidRPr="00E37C54" w:rsidRDefault="007E2348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Tuesday 15 October </w:t>
                      </w:r>
                      <w:bookmarkStart w:id="1" w:name="_GoBack"/>
                      <w:bookmarkEnd w:id="1"/>
                      <w:r w:rsidR="00E37C54"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>2019 at 13:00</w:t>
                      </w:r>
                      <w:r w:rsidR="007C4C8B" w:rsidRPr="00E37C54">
                        <w:rPr>
                          <w:rFonts w:ascii="Verdana" w:hAnsi="Verdana"/>
                          <w:bCs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</w:p>
                    <w:p w14:paraId="06C39619" w14:textId="77777777" w:rsidR="007C4C8B" w:rsidRPr="007A396D" w:rsidRDefault="007C4C8B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5FD0638" w14:textId="66A6D1A0" w:rsidR="007A396D" w:rsidRDefault="007A396D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Opening hours are:</w:t>
                      </w:r>
                    </w:p>
                    <w:p w14:paraId="729559E6" w14:textId="4CD21B78" w:rsidR="007A396D" w:rsidRPr="007A396D" w:rsidRDefault="007A396D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8C4D7BE" w14:textId="5C0B4500" w:rsidR="007A396D" w:rsidRDefault="00E37C54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Monday to Sunday</w:t>
                      </w:r>
                      <w:r w:rsidR="007A396D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07:00 – 22:30</w:t>
                      </w:r>
                    </w:p>
                    <w:p w14:paraId="27D47DD1" w14:textId="77777777" w:rsidR="007A396D" w:rsidRPr="00306051" w:rsidRDefault="007A396D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6294D682" w14:textId="6AF09177" w:rsidR="0047451E" w:rsidRDefault="00306051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We hope that you will enjoy using the new Post Office.</w:t>
                      </w:r>
                    </w:p>
                    <w:p w14:paraId="747D0A29" w14:textId="77777777" w:rsidR="003F11C2" w:rsidRPr="0047451E" w:rsidRDefault="003F11C2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4600" w:type="dxa"/>
                        <w:tblInd w:w="993" w:type="dxa"/>
                        <w:tblBorders>
                          <w:top w:val="single" w:sz="4" w:space="0" w:color="FFFFFF" w:themeColor="background1"/>
                          <w:left w:val="none" w:sz="0" w:space="0" w:color="auto"/>
                          <w:bottom w:val="single" w:sz="8" w:space="0" w:color="FFFFFF" w:themeColor="background1"/>
                          <w:right w:val="none" w:sz="0" w:space="0" w:color="auto"/>
                          <w:insideH w:val="single" w:sz="4" w:space="0" w:color="FFFFFF" w:themeColor="background1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39"/>
                        <w:gridCol w:w="3261"/>
                      </w:tblGrid>
                      <w:tr w:rsidR="008137F9" w14:paraId="50B31106" w14:textId="77777777" w:rsidTr="007A396D">
                        <w:trPr>
                          <w:trHeight w:val="3522"/>
                        </w:trPr>
                        <w:tc>
                          <w:tcPr>
                            <w:tcW w:w="11339" w:type="dxa"/>
                          </w:tcPr>
                          <w:p w14:paraId="3D2CCEEC" w14:textId="77777777" w:rsidR="008137F9" w:rsidRPr="00292628" w:rsidRDefault="008137F9" w:rsidP="00292628">
                            <w:pPr>
                              <w:ind w:left="275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7B0B06D4" w14:textId="77777777" w:rsidR="008137F9" w:rsidRPr="00344487" w:rsidRDefault="008137F9" w:rsidP="00292628">
                            <w:pPr>
                              <w:ind w:left="236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16501008" w14:textId="0DC4A0A5" w:rsidR="008137F9" w:rsidRPr="00871F28" w:rsidRDefault="008137F9" w:rsidP="008137F9">
                            <w:pPr>
                              <w:pStyle w:val="Pa0"/>
                              <w:ind w:left="720"/>
                              <w:jc w:val="both"/>
                              <w:rPr>
                                <w:rFonts w:cs="Verdana"/>
                                <w:color w:val="D8123E"/>
                                <w:sz w:val="52"/>
                                <w:szCs w:val="56"/>
                              </w:rPr>
                            </w:pPr>
                            <w:r w:rsidRPr="00871F28">
                              <w:rPr>
                                <w:rStyle w:val="A3"/>
                                <w:sz w:val="48"/>
                                <w:szCs w:val="56"/>
                              </w:rPr>
                              <w:t xml:space="preserve">To view information about the branch </w:t>
                            </w:r>
                          </w:p>
                          <w:p w14:paraId="669C9915" w14:textId="0F5ECCCF" w:rsidR="008137F9" w:rsidRPr="00871F28" w:rsidRDefault="008137F9" w:rsidP="008137F9">
                            <w:pPr>
                              <w:ind w:left="7200"/>
                              <w:rPr>
                                <w:rFonts w:ascii="Verdana" w:hAnsi="Verdana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Style w:val="A3"/>
                                <w:rFonts w:ascii="Verdana" w:hAnsi="Verdana"/>
                                <w:sz w:val="52"/>
                              </w:rPr>
                              <w:t xml:space="preserve"> </w:t>
                            </w:r>
                            <w:r w:rsidRPr="00871F28">
                              <w:rPr>
                                <w:rStyle w:val="A3"/>
                                <w:rFonts w:ascii="Verdana" w:hAnsi="Verdana"/>
                                <w:sz w:val="52"/>
                              </w:rPr>
                              <w:t>SCAN HERE:</w:t>
                            </w:r>
                            <w:r w:rsidRPr="00871F28">
                              <w:rPr>
                                <w:noProof/>
                                <w:sz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2192ECB" w14:textId="461762E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179CF1D8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7AF69D4B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61FD3E6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4B50E949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7A1281DD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330CEE27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1219132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67018A59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048CE5C1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2C56CED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3A70B003" w14:textId="6442E3C6" w:rsidR="008137F9" w:rsidRPr="003F6C10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1F1737B1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58C051C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50DF5EA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39FFBCE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B8BF9F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40109F8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6E81A08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13B5B75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D3053F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AE3F13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55A8AF0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350862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3374663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DC9B60A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E59777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9492EA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8EAFE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FE18F7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A10877B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72A6C0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17F033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0AB1112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DBAD34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349232A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D6D534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7BE08A8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05EC38F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E813D6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F1EA82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62608D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C2DA85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EA0376D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37B02F3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12D0084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679927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0F374EF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6D9A8AD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728C30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1CDA74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9977A3B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338F3B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AE9810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A93EAA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212415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1615DD5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F5962D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CD76D0F" w14:textId="079884BA" w:rsidR="008137F9" w:rsidRPr="00F62077" w:rsidRDefault="008137F9" w:rsidP="008137F9">
                            <w:pPr>
                              <w:ind w:left="34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  <w:r w:rsidRPr="00871F28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FD992E2" wp14:editId="38A8931F">
                                  <wp:extent cx="1282987" cy="1282987"/>
                                  <wp:effectExtent l="0" t="0" r="0" b="0"/>
                                  <wp:docPr id="2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987" cy="1282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37F9" w14:paraId="2E711937" w14:textId="77777777" w:rsidTr="008137F9">
                        <w:trPr>
                          <w:trHeight w:val="65"/>
                        </w:trPr>
                        <w:tc>
                          <w:tcPr>
                            <w:tcW w:w="14600" w:type="dxa"/>
                            <w:gridSpan w:val="2"/>
                          </w:tcPr>
                          <w:p w14:paraId="3F613E05" w14:textId="77777777" w:rsidR="008137F9" w:rsidRPr="003F11C2" w:rsidRDefault="008137F9" w:rsidP="00871F28">
                            <w:pPr>
                              <w:pStyle w:val="Footer"/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3F11C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  <w:t>If you would like this information in Braille, large print or audio call 03452 66 01 15, Textphone 03457 22 33 55 or to see a copy of our Principles of Community Engagement about changes to the Post Office</w:t>
                            </w:r>
                            <w:r w:rsidRPr="00B66C6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  <w:vertAlign w:val="superscript"/>
                              </w:rPr>
                              <w:t>®</w:t>
                            </w:r>
                            <w:r w:rsidRPr="003F11C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  <w:t xml:space="preserve"> network, visit our website postofficeviews.co.uk</w:t>
                            </w:r>
                          </w:p>
                          <w:p w14:paraId="6BCBD415" w14:textId="77777777" w:rsidR="008137F9" w:rsidRPr="00857159" w:rsidRDefault="008137F9" w:rsidP="00871F28">
                            <w:pPr>
                              <w:pStyle w:val="Footer"/>
                              <w:tabs>
                                <w:tab w:val="clear" w:pos="9026"/>
                              </w:tabs>
                              <w:ind w:right="-108"/>
                              <w:jc w:val="both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43E10E8C" w14:textId="77777777" w:rsidR="00E705B2" w:rsidRDefault="00E705B2" w:rsidP="00857159"/>
                  </w:txbxContent>
                </v:textbox>
                <w10:wrap anchorx="page" anchory="page"/>
              </v:rect>
            </w:pict>
          </mc:Fallback>
        </mc:AlternateContent>
      </w:r>
    </w:p>
    <w:sectPr w:rsidR="00FC636B" w:rsidRPr="00E705B2" w:rsidSect="00814ECE">
      <w:pgSz w:w="16839" w:h="23814" w:code="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6B"/>
    <w:rsid w:val="00056BE7"/>
    <w:rsid w:val="000B1516"/>
    <w:rsid w:val="0015094B"/>
    <w:rsid w:val="001C6372"/>
    <w:rsid w:val="00254712"/>
    <w:rsid w:val="00292628"/>
    <w:rsid w:val="002C6E4D"/>
    <w:rsid w:val="002E5BA1"/>
    <w:rsid w:val="00306051"/>
    <w:rsid w:val="00344487"/>
    <w:rsid w:val="00355B27"/>
    <w:rsid w:val="003E071B"/>
    <w:rsid w:val="003F11C2"/>
    <w:rsid w:val="003F6C10"/>
    <w:rsid w:val="00463198"/>
    <w:rsid w:val="0047451E"/>
    <w:rsid w:val="00520F4E"/>
    <w:rsid w:val="005804F1"/>
    <w:rsid w:val="006141E9"/>
    <w:rsid w:val="00635FAF"/>
    <w:rsid w:val="006956D9"/>
    <w:rsid w:val="0071407B"/>
    <w:rsid w:val="007643A5"/>
    <w:rsid w:val="00770CA2"/>
    <w:rsid w:val="007940EB"/>
    <w:rsid w:val="007A396D"/>
    <w:rsid w:val="007C4BE7"/>
    <w:rsid w:val="007C4C8B"/>
    <w:rsid w:val="007C77C3"/>
    <w:rsid w:val="007D6142"/>
    <w:rsid w:val="007E2348"/>
    <w:rsid w:val="007E3B14"/>
    <w:rsid w:val="008137F9"/>
    <w:rsid w:val="00814ECE"/>
    <w:rsid w:val="00851BC2"/>
    <w:rsid w:val="0085377A"/>
    <w:rsid w:val="00857159"/>
    <w:rsid w:val="00871F28"/>
    <w:rsid w:val="0089554E"/>
    <w:rsid w:val="008C5001"/>
    <w:rsid w:val="00916E7C"/>
    <w:rsid w:val="00920684"/>
    <w:rsid w:val="00923CD9"/>
    <w:rsid w:val="00955382"/>
    <w:rsid w:val="00956FBA"/>
    <w:rsid w:val="00971008"/>
    <w:rsid w:val="009875FB"/>
    <w:rsid w:val="009C0221"/>
    <w:rsid w:val="009C20AC"/>
    <w:rsid w:val="00A44792"/>
    <w:rsid w:val="00A46680"/>
    <w:rsid w:val="00A72134"/>
    <w:rsid w:val="00A80287"/>
    <w:rsid w:val="00AE22A7"/>
    <w:rsid w:val="00B66C61"/>
    <w:rsid w:val="00C3469F"/>
    <w:rsid w:val="00C733DF"/>
    <w:rsid w:val="00D611A3"/>
    <w:rsid w:val="00E22321"/>
    <w:rsid w:val="00E30886"/>
    <w:rsid w:val="00E36CC3"/>
    <w:rsid w:val="00E37C54"/>
    <w:rsid w:val="00E705B2"/>
    <w:rsid w:val="00E81D6E"/>
    <w:rsid w:val="00EB0F9D"/>
    <w:rsid w:val="00EC4820"/>
    <w:rsid w:val="00F321E9"/>
    <w:rsid w:val="00F34CBF"/>
    <w:rsid w:val="00F64B67"/>
    <w:rsid w:val="00FC636B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9696,#b6b6b6,#b0b0b0"/>
    </o:shapedefaults>
    <o:shapelayout v:ext="edit">
      <o:idmap v:ext="edit" data="1"/>
    </o:shapelayout>
  </w:shapeDefaults>
  <w:decimalSymbol w:val="."/>
  <w:listSeparator w:val=","/>
  <w14:docId w14:val="2595CA5B"/>
  <w15:chartTrackingRefBased/>
  <w15:docId w15:val="{C21E5292-9E2C-485D-8A90-F327EE9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6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6B"/>
  </w:style>
  <w:style w:type="table" w:styleId="TableGrid">
    <w:name w:val="Table Grid"/>
    <w:basedOn w:val="TableNormal"/>
    <w:uiPriority w:val="39"/>
    <w:rsid w:val="00FC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11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F11C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F11C2"/>
    <w:rPr>
      <w:rFonts w:cs="Verdana"/>
      <w:b/>
      <w:bCs/>
      <w:color w:val="D8123E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C389DE90B5441964CA7D83812F766" ma:contentTypeVersion="4" ma:contentTypeDescription="Create a new document." ma:contentTypeScope="" ma:versionID="cdd2f290dbd527fd6d963e31fd131ba6">
  <xsd:schema xmlns:xsd="http://www.w3.org/2001/XMLSchema" xmlns:xs="http://www.w3.org/2001/XMLSchema" xmlns:p="http://schemas.microsoft.com/office/2006/metadata/properties" xmlns:ns1="http://schemas.microsoft.com/sharepoint/v3" xmlns:ns3="81875ac8-35a4-4718-8c06-8463f11e8641" targetNamespace="http://schemas.microsoft.com/office/2006/metadata/properties" ma:root="true" ma:fieldsID="bb463ad35d860f2bf02dce90fa9860c1" ns1:_="" ns3:_="">
    <xsd:import namespace="http://schemas.microsoft.com/sharepoint/v3"/>
    <xsd:import namespace="81875ac8-35a4-4718-8c06-8463f11e8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5ac8-35a4-4718-8c06-8463f11e8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DC7D-43AB-4F20-ABD0-748CE8A02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2A970-7B4B-403C-9153-A2DC013D08DC}">
  <ds:schemaRefs>
    <ds:schemaRef ds:uri="81875ac8-35a4-4718-8c06-8463f11e864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E24E30-BC7C-48F3-97B3-D488AC273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875ac8-35a4-4718-8c06-8463f11e8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6EA8B-DF52-4605-BED0-A589C917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 Halai</dc:creator>
  <cp:keywords/>
  <dc:description/>
  <cp:lastModifiedBy>Rita Kenward</cp:lastModifiedBy>
  <cp:revision>4</cp:revision>
  <cp:lastPrinted>2018-10-29T15:32:00Z</cp:lastPrinted>
  <dcterms:created xsi:type="dcterms:W3CDTF">2019-09-03T10:04:00Z</dcterms:created>
  <dcterms:modified xsi:type="dcterms:W3CDTF">2019-09-05T11:09:00Z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0x010100F7DC389DE90B5441964CA7D83812F766</vt:lpwstr>
  </property>
  <property fmtid="{D5CDD505-2E9C-101B-9397-08002B2CF9AE}" pid="3" name="Order">
    <vt:r8>13944400</vt:r8>
  </property>
  <property fmtid="{D5CDD505-2E9C-101B-9397-08002B2CF9AE}" pid="4" name="AuthorIds_UIVersion_1536">
    <vt:lpwstr>413</vt:lpwstr>
  </property>
</Properties>
</file>