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D08D0" w14:textId="667FF5EB" w:rsidR="006F5A7A" w:rsidRDefault="006F5A7A" w:rsidP="00B07C66">
      <w:pPr>
        <w:spacing w:after="0" w:line="240" w:lineRule="auto"/>
        <w:ind w:left="-851" w:right="-591"/>
        <w:rPr>
          <w:rFonts w:ascii="Verdana" w:eastAsia="Times New Roman" w:hAnsi="Verdana" w:cs="Arial"/>
          <w:sz w:val="20"/>
          <w:szCs w:val="20"/>
        </w:rPr>
      </w:pPr>
    </w:p>
    <w:p w14:paraId="6C3EA59C" w14:textId="2C82EFD4" w:rsidR="00145B55" w:rsidRPr="00191E1F" w:rsidRDefault="00145B55" w:rsidP="005020F5">
      <w:pPr>
        <w:spacing w:after="0" w:line="240" w:lineRule="auto"/>
        <w:jc w:val="both"/>
        <w:rPr>
          <w:rFonts w:ascii="Nunito Sans" w:hAnsi="Nunito Sans"/>
          <w:sz w:val="20"/>
          <w:szCs w:val="20"/>
        </w:rPr>
      </w:pPr>
    </w:p>
    <w:p w14:paraId="36376C76" w14:textId="77777777" w:rsidR="00191E1F" w:rsidRPr="00191E1F" w:rsidRDefault="00191E1F" w:rsidP="005020F5">
      <w:pPr>
        <w:spacing w:after="0" w:line="240" w:lineRule="auto"/>
        <w:jc w:val="both"/>
        <w:rPr>
          <w:rFonts w:ascii="Nunito Sans" w:hAnsi="Nunito Sans"/>
          <w:sz w:val="20"/>
          <w:szCs w:val="20"/>
        </w:rPr>
      </w:pPr>
    </w:p>
    <w:p w14:paraId="34361287" w14:textId="2B1348C5" w:rsidR="00402C56" w:rsidRDefault="006F5A7A" w:rsidP="00D353F9">
      <w:pPr>
        <w:spacing w:after="0" w:line="240" w:lineRule="auto"/>
        <w:ind w:left="-851" w:firstLine="851"/>
        <w:rPr>
          <w:rFonts w:ascii="Nunito Sans" w:hAnsi="Nunito Sans"/>
        </w:rPr>
      </w:pPr>
      <w:r w:rsidRPr="00191E1F">
        <w:rPr>
          <w:rFonts w:ascii="Nunito Sans" w:hAnsi="Nunito Sans"/>
        </w:rPr>
        <w:t xml:space="preserve">Dear </w:t>
      </w:r>
      <w:r w:rsidR="003F0527">
        <w:rPr>
          <w:rFonts w:ascii="Nunito Sans" w:hAnsi="Nunito Sans"/>
        </w:rPr>
        <w:t>Customer,</w:t>
      </w:r>
      <w:r w:rsidR="003F0527" w:rsidRPr="00191E1F">
        <w:rPr>
          <w:rFonts w:ascii="Nunito Sans" w:hAnsi="Nunito Sans"/>
        </w:rPr>
        <w:t xml:space="preserve"> </w:t>
      </w:r>
    </w:p>
    <w:p w14:paraId="1DDB677E" w14:textId="77777777" w:rsidR="00F37AE3" w:rsidRDefault="00F37AE3" w:rsidP="00D353F9">
      <w:pPr>
        <w:spacing w:after="0" w:line="240" w:lineRule="auto"/>
        <w:ind w:left="-851"/>
        <w:rPr>
          <w:rFonts w:ascii="Nunito Sans" w:hAnsi="Nunito Sans"/>
        </w:rPr>
      </w:pPr>
    </w:p>
    <w:p w14:paraId="19718376" w14:textId="32BF0F4D" w:rsidR="00402C56" w:rsidRDefault="7F77B954" w:rsidP="00D353F9">
      <w:pPr>
        <w:spacing w:line="240" w:lineRule="auto"/>
        <w:ind w:right="-35"/>
        <w:jc w:val="both"/>
        <w:rPr>
          <w:rFonts w:ascii="Nunito Sans" w:hAnsi="Nunito Sans"/>
        </w:rPr>
      </w:pPr>
      <w:r w:rsidRPr="00FD0774">
        <w:rPr>
          <w:rFonts w:ascii="Nunito Sans" w:hAnsi="Nunito Sans"/>
        </w:rPr>
        <w:t xml:space="preserve">We are pleased to let you know that in collaboration with </w:t>
      </w:r>
      <w:proofErr w:type="spellStart"/>
      <w:r w:rsidRPr="00FD0774">
        <w:rPr>
          <w:rFonts w:ascii="Nunito Sans" w:hAnsi="Nunito Sans"/>
        </w:rPr>
        <w:t>Payzone</w:t>
      </w:r>
      <w:proofErr w:type="spellEnd"/>
      <w:r w:rsidRPr="00FD0774">
        <w:rPr>
          <w:rFonts w:ascii="Nunito Sans" w:hAnsi="Nunito Sans"/>
        </w:rPr>
        <w:t>, we will be opening a new Post Office service in your area at</w:t>
      </w:r>
      <w:r w:rsidR="00FD0774">
        <w:rPr>
          <w:rFonts w:ascii="Nunito Sans" w:hAnsi="Nunito Sans"/>
        </w:rPr>
        <w:t xml:space="preserve"> </w:t>
      </w:r>
      <w:r w:rsidR="00025A83">
        <w:rPr>
          <w:rFonts w:ascii="Nunito Sans" w:hAnsi="Nunito Sans"/>
          <w:noProof/>
        </w:rPr>
        <w:t xml:space="preserve">Stanley Mini Market</w:t>
      </w:r>
      <w:r w:rsidRPr="00FD0774">
        <w:rPr>
          <w:rFonts w:ascii="Nunito Sans" w:hAnsi="Nunito Sans"/>
        </w:rPr>
        <w:t xml:space="preserve">, </w:t>
      </w:r>
      <w:r w:rsidR="00025A83">
        <w:rPr>
          <w:rFonts w:ascii="Nunito Sans" w:hAnsi="Nunito Sans"/>
          <w:noProof/>
        </w:rPr>
        <w:t xml:space="preserve">125A Railton Road</w:t>
      </w:r>
      <w:r w:rsidR="00FD0774">
        <w:rPr>
          <w:rFonts w:ascii="Nunito Sans" w:hAnsi="Nunito Sans"/>
        </w:rPr>
        <w:t xml:space="preserve">, </w:t>
      </w:r>
      <w:r w:rsidR="00025A83">
        <w:rPr>
          <w:rFonts w:ascii="Nunito Sans" w:hAnsi="Nunito Sans"/>
          <w:noProof/>
        </w:rPr>
        <w:t xml:space="preserve"/>
      </w:r>
      <w:r w:rsidR="00FD0774">
        <w:rPr>
          <w:rFonts w:ascii="Nunito Sans" w:hAnsi="Nunito Sans"/>
        </w:rPr>
      </w:r>
      <w:r w:rsidR="00025A83">
        <w:rPr>
          <w:rFonts w:ascii="Nunito Sans" w:hAnsi="Nunito Sans"/>
          <w:noProof/>
        </w:rPr>
        <w:t xml:space="preserve">London</w:t>
      </w:r>
      <w:r w:rsidR="00FD0774">
        <w:rPr>
          <w:rFonts w:ascii="Nunito Sans" w:hAnsi="Nunito Sans"/>
        </w:rPr>
        <w:t xml:space="preserve">, </w:t>
      </w:r>
      <w:r w:rsidR="00025A83">
        <w:rPr>
          <w:rFonts w:ascii="Nunito Sans" w:hAnsi="Nunito Sans"/>
          <w:noProof/>
        </w:rPr>
        <w:t xml:space="preserve">Lambeth</w:t>
      </w:r>
      <w:r w:rsidR="00FD0774">
        <w:rPr>
          <w:rFonts w:ascii="Nunito Sans" w:hAnsi="Nunito Sans"/>
        </w:rPr>
        <w:t xml:space="preserve">, </w:t>
      </w:r>
      <w:r w:rsidR="00025A83">
        <w:rPr>
          <w:rFonts w:ascii="Nunito Sans" w:hAnsi="Nunito Sans"/>
          <w:noProof/>
        </w:rPr>
        <w:t xml:space="preserve">SE24 0LT</w:t>
      </w:r>
      <w:r w:rsidRPr="00FD0774">
        <w:rPr>
          <w:rFonts w:ascii="Nunito Sans" w:hAnsi="Nunito Sans"/>
        </w:rPr>
        <w:t xml:space="preserve"> commencing on </w:t>
      </w:r>
      <w:r w:rsidR="00025A83">
        <w:rPr>
          <w:rFonts w:ascii="Nunito Sans" w:hAnsi="Nunito Sans"/>
          <w:noProof/>
        </w:rPr>
        <w:t xml:space="preserve">Monday 24 August 2026</w:t>
      </w:r>
      <w:r w:rsidRPr="00FD0774">
        <w:rPr>
          <w:rFonts w:ascii="Nunito Sans" w:hAnsi="Nunito Sans"/>
        </w:rPr>
        <w:t xml:space="preserve"> at </w:t>
      </w:r>
      <w:r w:rsidR="677C27D5" w:rsidRPr="00FD0774">
        <w:rPr>
          <w:rFonts w:ascii="Nunito Sans" w:hAnsi="Nunito Sans"/>
        </w:rPr>
        <w:t>13:00</w:t>
      </w:r>
      <w:r w:rsidRPr="00FD0774">
        <w:rPr>
          <w:rFonts w:ascii="Nunito Sans" w:hAnsi="Nunito Sans"/>
        </w:rPr>
        <w:t>.</w:t>
      </w:r>
      <w:r w:rsidRPr="0BB44861">
        <w:rPr>
          <w:rFonts w:ascii="Nunito Sans" w:hAnsi="Nunito Sans"/>
        </w:rPr>
        <w:t> </w:t>
      </w:r>
    </w:p>
    <w:p w14:paraId="4C5844B5" w14:textId="719C18A0" w:rsidR="00402C56" w:rsidRPr="00877397" w:rsidRDefault="7F77B954" w:rsidP="00D353F9">
      <w:pPr>
        <w:spacing w:line="240" w:lineRule="auto"/>
        <w:ind w:right="-35"/>
        <w:jc w:val="both"/>
        <w:rPr>
          <w:rFonts w:ascii="Nunito Sans" w:hAnsi="Nunito Sans"/>
        </w:rPr>
      </w:pPr>
      <w:r w:rsidRPr="0BB44861">
        <w:rPr>
          <w:rFonts w:ascii="Nunito Sans" w:hAnsi="Nunito Sans"/>
        </w:rPr>
        <w:t xml:space="preserve">The service will be one of our Drop &amp; Collect branches, which is one of our </w:t>
      </w:r>
      <w:r w:rsidR="4E36898B" w:rsidRPr="0BB44861">
        <w:rPr>
          <w:rFonts w:ascii="Nunito Sans" w:eastAsia="Nunito Sans" w:hAnsi="Nunito Sans" w:cs="Nunito Sans"/>
        </w:rPr>
        <w:t xml:space="preserve">lighter, flexible </w:t>
      </w:r>
      <w:r w:rsidR="38F061B8" w:rsidRPr="0BB44861">
        <w:rPr>
          <w:rFonts w:ascii="Nunito Sans" w:hAnsi="Nunito Sans"/>
        </w:rPr>
        <w:t>branch</w:t>
      </w:r>
      <w:r w:rsidRPr="0BB44861">
        <w:rPr>
          <w:rFonts w:ascii="Nunito Sans" w:hAnsi="Nunito Sans"/>
        </w:rPr>
        <w:t xml:space="preserve"> formats developed to take </w:t>
      </w:r>
      <w:r w:rsidRPr="00877397">
        <w:rPr>
          <w:rFonts w:ascii="Nunito Sans" w:hAnsi="Nunito Sans"/>
        </w:rPr>
        <w:t xml:space="preserve">advantage of the opportunities </w:t>
      </w:r>
      <w:r w:rsidR="241F782D" w:rsidRPr="00877397">
        <w:rPr>
          <w:rFonts w:ascii="Nunito Sans" w:eastAsia="Nunito Sans" w:hAnsi="Nunito Sans" w:cs="Nunito Sans"/>
        </w:rPr>
        <w:t>a vibrant, and increasingly competitive, parcels market offers</w:t>
      </w:r>
      <w:r w:rsidRPr="00877397">
        <w:rPr>
          <w:rFonts w:ascii="Nunito Sans" w:hAnsi="Nunito Sans"/>
        </w:rPr>
        <w:t>.</w:t>
      </w:r>
    </w:p>
    <w:p w14:paraId="7127421B" w14:textId="4042C3D8" w:rsidR="00402C56" w:rsidRDefault="7F77B954" w:rsidP="00D353F9">
      <w:pPr>
        <w:spacing w:after="0" w:line="240" w:lineRule="auto"/>
        <w:ind w:right="-35"/>
        <w:jc w:val="both"/>
        <w:rPr>
          <w:rFonts w:ascii="Verdana" w:hAnsi="Verdana"/>
          <w:sz w:val="20"/>
          <w:szCs w:val="20"/>
        </w:rPr>
      </w:pPr>
      <w:r w:rsidRPr="00877397">
        <w:rPr>
          <w:rFonts w:ascii="Nunito Sans" w:hAnsi="Nunito Sans"/>
        </w:rPr>
        <w:t xml:space="preserve">The new Drop &amp; Collect at </w:t>
      </w:r>
      <w:r w:rsidR="00025A83">
        <w:rPr>
          <w:rFonts w:ascii="Nunito Sans" w:hAnsi="Nunito Sans"/>
          <w:noProof/>
        </w:rPr>
        <w:t xml:space="preserve">Stanley Mini Market</w:t>
      </w:r>
      <w:r w:rsidRPr="00877397">
        <w:rPr>
          <w:rFonts w:ascii="Nunito Sans" w:hAnsi="Nunito Sans"/>
        </w:rPr>
        <w:t>,</w:t>
      </w:r>
      <w:r w:rsidRPr="0BB44861">
        <w:rPr>
          <w:rFonts w:ascii="Nunito Sans" w:hAnsi="Nunito Sans"/>
        </w:rPr>
        <w:t xml:space="preserve"> will offer Post Office services from a handheld device, providing convenient access for customers to bill payments and prepaid parcel collections and returns. To maximise accessibility to these services that our customers are increasingly seeking, more complex services like personal and business banking will not be available at this branch. </w:t>
      </w:r>
    </w:p>
    <w:p w14:paraId="52FB1C4D" w14:textId="188279B8" w:rsidR="00402C56" w:rsidRDefault="00402C56" w:rsidP="00D353F9">
      <w:pPr>
        <w:spacing w:after="0" w:line="240" w:lineRule="auto"/>
        <w:ind w:right="-35"/>
        <w:jc w:val="both"/>
        <w:rPr>
          <w:rFonts w:ascii="Nunito Sans" w:hAnsi="Nunito Sans"/>
        </w:rPr>
      </w:pPr>
    </w:p>
    <w:p w14:paraId="7E49C255" w14:textId="6C39BB6B" w:rsidR="00402C56" w:rsidRDefault="7F77B954" w:rsidP="00D353F9">
      <w:pPr>
        <w:spacing w:after="0" w:line="240" w:lineRule="auto"/>
        <w:ind w:right="-35"/>
        <w:jc w:val="both"/>
        <w:rPr>
          <w:rFonts w:ascii="Verdana" w:hAnsi="Verdana"/>
          <w:sz w:val="20"/>
          <w:szCs w:val="20"/>
        </w:rPr>
      </w:pPr>
      <w:r w:rsidRPr="0BB44861">
        <w:rPr>
          <w:rFonts w:ascii="Nunito Sans" w:hAnsi="Nunito Sans"/>
        </w:rPr>
        <w:t>De</w:t>
      </w:r>
      <w:r w:rsidRPr="0BB44861">
        <w:rPr>
          <w:rFonts w:ascii="Nunito Sans" w:hAnsi="Nunito Sans"/>
          <w:color w:val="000000" w:themeColor="text1"/>
        </w:rPr>
        <w:t xml:space="preserve">tails of the opening hours and the products and services available </w:t>
      </w:r>
      <w:r w:rsidRPr="0BB44861">
        <w:rPr>
          <w:rFonts w:ascii="Nunito Sans" w:hAnsi="Nunito Sans"/>
        </w:rPr>
        <w:t xml:space="preserve">are provided overleaf. </w:t>
      </w:r>
      <w:r w:rsidRPr="0BB44861">
        <w:rPr>
          <w:rFonts w:ascii="Nunito Sans" w:hAnsi="Nunito Sans"/>
          <w:lang w:val="en-US"/>
        </w:rPr>
        <w:t>If there are any unforeseen circumstances which mean the opening date changes, posters will be displayed in store to let customers know. </w:t>
      </w:r>
    </w:p>
    <w:p w14:paraId="6C7C4461" w14:textId="5B36CB13" w:rsidR="0BB44861" w:rsidRDefault="0BB44861" w:rsidP="00D353F9">
      <w:pPr>
        <w:spacing w:after="0"/>
        <w:ind w:right="-35"/>
        <w:jc w:val="both"/>
        <w:rPr>
          <w:rFonts w:ascii="Nunito Sans" w:hAnsi="Nunito Sans"/>
          <w:lang w:val="en-US"/>
        </w:rPr>
      </w:pPr>
    </w:p>
    <w:p w14:paraId="6EB13BCD" w14:textId="12276D84" w:rsidR="00402C56" w:rsidRPr="008F00BD" w:rsidRDefault="00402C56" w:rsidP="00D353F9">
      <w:pPr>
        <w:spacing w:line="240" w:lineRule="auto"/>
        <w:ind w:right="-35"/>
        <w:jc w:val="both"/>
        <w:rPr>
          <w:rStyle w:val="Hyperlink"/>
          <w:rFonts w:ascii="Nunito Sans" w:hAnsi="Nunito Sans"/>
          <w:color w:val="FF0000"/>
          <w:u w:val="none"/>
        </w:rPr>
      </w:pPr>
      <w:r w:rsidRPr="00813465">
        <w:rPr>
          <w:rFonts w:ascii="Nunito Sans" w:hAnsi="Nunito Sans"/>
        </w:rPr>
        <w:t xml:space="preserve">A wider range of Post </w:t>
      </w:r>
      <w:r w:rsidRPr="008F00BD">
        <w:rPr>
          <w:rFonts w:ascii="Nunito Sans" w:hAnsi="Nunito Sans"/>
        </w:rPr>
        <w:t xml:space="preserve">Office services are available from </w:t>
      </w:r>
      <w:r w:rsidRPr="00904B83">
        <w:rPr>
          <w:rFonts w:ascii="Nunito Sans" w:hAnsi="Nunito Sans"/>
        </w:rPr>
        <w:t xml:space="preserve">the nearby branches at </w:t>
      </w:r>
      <w:r w:rsidR="00025A83">
        <w:rPr>
          <w:rFonts w:ascii="Nunito Sans" w:hAnsi="Nunito Sans"/>
          <w:noProof/>
        </w:rPr>
        <w:t xml:space="preserve">Herne Hill Post Office, 31-39 Norwood Road, London, SE24 9AA</w:t>
      </w:r>
      <w:r w:rsidR="00F37AE3" w:rsidRPr="00904B83">
        <w:rPr>
          <w:rFonts w:ascii="Nunito Sans" w:hAnsi="Nunito Sans"/>
        </w:rPr>
        <w:t xml:space="preserve"> and </w:t>
      </w:r>
      <w:r w:rsidR="00025A83">
        <w:rPr>
          <w:rFonts w:ascii="Nunito Sans" w:hAnsi="Nunito Sans"/>
          <w:noProof/>
        </w:rPr>
        <w:t xml:space="preserve">On The Hill Post Office, 75 Herne Hill, London, SE24 9NE</w:t>
      </w:r>
      <w:r w:rsidRPr="00904B83">
        <w:rPr>
          <w:rFonts w:ascii="Nunito Sans" w:hAnsi="Nunito Sans"/>
        </w:rPr>
        <w:t xml:space="preserve">. </w:t>
      </w:r>
      <w:r w:rsidRPr="00904B83">
        <w:rPr>
          <w:rFonts w:ascii="Nunito Sans" w:eastAsia="Times New Roman" w:hAnsi="Nunito Sans" w:cs="Arial"/>
        </w:rPr>
        <w:t>The</w:t>
      </w:r>
      <w:r w:rsidRPr="008F00BD">
        <w:rPr>
          <w:rFonts w:ascii="Nunito Sans" w:eastAsia="Times New Roman" w:hAnsi="Nunito Sans" w:cs="Arial"/>
        </w:rPr>
        <w:t xml:space="preserve"> latest </w:t>
      </w:r>
      <w:r w:rsidRPr="00813465">
        <w:rPr>
          <w:rFonts w:ascii="Nunito Sans" w:eastAsia="Times New Roman" w:hAnsi="Nunito Sans" w:cs="Arial"/>
        </w:rPr>
        <w:t>available branch information can be found on our website,</w:t>
      </w:r>
      <w:r>
        <w:rPr>
          <w:rFonts w:ascii="Verdana" w:hAnsi="Verdana"/>
          <w:sz w:val="20"/>
          <w:szCs w:val="20"/>
        </w:rPr>
        <w:t xml:space="preserve"> </w:t>
      </w:r>
      <w:hyperlink r:id="rId11">
        <w:r w:rsidR="00444E50" w:rsidRPr="00A91AEF">
          <w:rPr>
            <w:rStyle w:val="Hyperlink"/>
            <w:rFonts w:ascii="Nunito Sans" w:hAnsi="Nunito Sans"/>
            <w:bCs/>
          </w:rPr>
          <w:t>www.postoffice.co.uk/branch-finder</w:t>
        </w:r>
      </w:hyperlink>
    </w:p>
    <w:p w14:paraId="6DAEF737" w14:textId="77777777" w:rsidR="00191E1F" w:rsidRPr="00813465" w:rsidRDefault="00191E1F" w:rsidP="00D353F9">
      <w:pPr>
        <w:spacing w:line="240" w:lineRule="auto"/>
        <w:ind w:right="-35"/>
        <w:jc w:val="both"/>
        <w:rPr>
          <w:rFonts w:ascii="Nunito Sans" w:hAnsi="Nunito Sans"/>
          <w:color w:val="FF0000"/>
          <w:lang w:val="en-US"/>
        </w:rPr>
      </w:pPr>
      <w:r w:rsidRPr="00813465">
        <w:rPr>
          <w:rFonts w:ascii="Nunito Sans" w:hAnsi="Nunito Sans"/>
        </w:rPr>
        <w:t xml:space="preserve">Please feel free to share this information via your social media channels and with others who may </w:t>
      </w:r>
      <w:r w:rsidRPr="00813465">
        <w:rPr>
          <w:rFonts w:ascii="Nunito Sans" w:hAnsi="Nunito Sans"/>
          <w:color w:val="000000"/>
        </w:rPr>
        <w:t xml:space="preserve">be interested to hear about </w:t>
      </w:r>
      <w:r w:rsidRPr="00813465">
        <w:rPr>
          <w:rFonts w:ascii="Nunito Sans" w:hAnsi="Nunito Sans"/>
        </w:rPr>
        <w:t>the new branch and the services it offers</w:t>
      </w:r>
      <w:r w:rsidRPr="00813465">
        <w:rPr>
          <w:rFonts w:ascii="Nunito Sans" w:hAnsi="Nunito Sans"/>
          <w:color w:val="000000"/>
        </w:rPr>
        <w:t>.</w:t>
      </w:r>
      <w:r w:rsidRPr="00813465">
        <w:rPr>
          <w:rFonts w:ascii="Nunito Sans" w:hAnsi="Nunito Sans"/>
          <w:color w:val="000000"/>
          <w:lang w:val="en-US"/>
        </w:rPr>
        <w:t xml:space="preserve"> </w:t>
      </w:r>
    </w:p>
    <w:p w14:paraId="6C4EFB21" w14:textId="142F0EC9" w:rsidR="00191E1F" w:rsidRPr="00813465" w:rsidRDefault="3545CAFC" w:rsidP="00D353F9">
      <w:pPr>
        <w:widowControl w:val="0"/>
        <w:tabs>
          <w:tab w:val="left" w:pos="674"/>
        </w:tabs>
        <w:autoSpaceDE w:val="0"/>
        <w:autoSpaceDN w:val="0"/>
        <w:spacing w:after="0" w:line="240" w:lineRule="auto"/>
        <w:ind w:right="-35"/>
        <w:jc w:val="both"/>
        <w:rPr>
          <w:rFonts w:ascii="Nunito Sans" w:hAnsi="Nunito Sans"/>
        </w:rPr>
      </w:pPr>
      <w:r w:rsidRPr="00813465">
        <w:rPr>
          <w:rFonts w:ascii="Nunito Sans" w:eastAsia="Times New Roman" w:hAnsi="Nunito Sans" w:cs="Arial"/>
          <w:lang w:eastAsia="en-GB"/>
        </w:rPr>
        <w:t xml:space="preserve">We’re carrying out this notification in line with our Principles of Community Engagement. </w:t>
      </w:r>
      <w:r w:rsidRPr="00813465">
        <w:rPr>
          <w:rFonts w:ascii="Nunito Sans" w:hAnsi="Nunito Sans"/>
        </w:rPr>
        <w:t>An extract relating to this Notification is available at the end of this</w:t>
      </w:r>
      <w:r w:rsidRPr="00813465">
        <w:rPr>
          <w:rFonts w:ascii="Nunito Sans" w:hAnsi="Nunito Sans"/>
          <w:spacing w:val="-9"/>
        </w:rPr>
        <w:t xml:space="preserve"> </w:t>
      </w:r>
      <w:r w:rsidRPr="00813465">
        <w:rPr>
          <w:rFonts w:ascii="Nunito Sans" w:hAnsi="Nunito Sans"/>
        </w:rPr>
        <w:t>letter.</w:t>
      </w:r>
    </w:p>
    <w:p w14:paraId="2D050E76" w14:textId="77777777" w:rsidR="00191E1F" w:rsidRPr="00813465" w:rsidRDefault="00191E1F" w:rsidP="00D353F9">
      <w:pPr>
        <w:tabs>
          <w:tab w:val="left" w:pos="280"/>
        </w:tabs>
        <w:spacing w:after="0" w:line="240" w:lineRule="auto"/>
        <w:ind w:left="-851" w:right="-35"/>
        <w:jc w:val="both"/>
        <w:rPr>
          <w:rFonts w:ascii="Nunito Sans" w:eastAsia="Times New Roman" w:hAnsi="Nunito Sans" w:cs="Wingdings"/>
          <w:lang w:eastAsia="en-GB"/>
        </w:rPr>
      </w:pPr>
    </w:p>
    <w:p w14:paraId="360886E1" w14:textId="77777777" w:rsidR="00191E1F" w:rsidRPr="00813465" w:rsidRDefault="00191E1F" w:rsidP="00D353F9">
      <w:pPr>
        <w:ind w:left="-851" w:right="-35" w:firstLine="851"/>
        <w:jc w:val="both"/>
        <w:rPr>
          <w:rFonts w:ascii="Nunito Sans" w:hAnsi="Nunito Sans"/>
        </w:rPr>
      </w:pPr>
      <w:r w:rsidRPr="00813465">
        <w:rPr>
          <w:rFonts w:ascii="Nunito Sans" w:hAnsi="Nunito Sans"/>
        </w:rPr>
        <w:t>We hope that you and the local community will support the</w:t>
      </w:r>
      <w:r w:rsidRPr="00813465">
        <w:rPr>
          <w:rFonts w:ascii="Nunito Sans" w:hAnsi="Nunito Sans"/>
          <w:color w:val="000000"/>
        </w:rPr>
        <w:t xml:space="preserve"> Post Office network in your area.</w:t>
      </w:r>
    </w:p>
    <w:p w14:paraId="3F412390" w14:textId="4E5870ED" w:rsidR="00191E1F" w:rsidRPr="003D7D08" w:rsidRDefault="3545CAFC" w:rsidP="00D353F9">
      <w:pPr>
        <w:spacing w:after="120" w:line="240" w:lineRule="auto"/>
        <w:ind w:left="-851" w:firstLine="851"/>
        <w:rPr>
          <w:rFonts w:ascii="Nunito Sans" w:eastAsia="Times New Roman" w:hAnsi="Nunito Sans" w:cs="Times New Roman"/>
          <w:lang w:eastAsia="en-GB"/>
        </w:rPr>
      </w:pPr>
      <w:r w:rsidRPr="0BB44861">
        <w:rPr>
          <w:rFonts w:ascii="Nunito Sans" w:eastAsia="Times New Roman" w:hAnsi="Nunito Sans" w:cs="Times New Roman"/>
          <w:lang w:eastAsia="en-GB"/>
        </w:rPr>
        <w:t>Yours faithfully,</w:t>
      </w:r>
    </w:p>
    <w:p w14:paraId="2552974B" w14:textId="2FC647E3" w:rsidR="00191E1F" w:rsidRPr="00F37AE3" w:rsidRDefault="009C3396" w:rsidP="00D353F9">
      <w:pPr>
        <w:spacing w:after="120" w:line="240" w:lineRule="auto"/>
        <w:ind w:left="-851" w:firstLine="851"/>
        <w:rPr>
          <w:rFonts w:ascii="Brush Script MT" w:eastAsia="Times New Roman" w:hAnsi="Brush Script MT" w:cs="Times New Roman"/>
          <w:color w:val="0D0D0D"/>
          <w:sz w:val="32"/>
          <w:szCs w:val="32"/>
          <w:lang w:eastAsia="en-GB"/>
        </w:rPr>
      </w:pPr>
      <w:r>
        <w:rPr>
          <w:rFonts w:ascii="Brush Script MT" w:eastAsia="Times New Roman" w:hAnsi="Brush Script MT" w:cs="Arial"/>
          <w:i/>
          <w:iCs/>
          <w:sz w:val="32"/>
          <w:szCs w:val="32"/>
        </w:rPr>
        <w:t>Jimmy Patel</w:t>
      </w:r>
    </w:p>
    <w:p w14:paraId="228D3A7F" w14:textId="10A81EED" w:rsidR="00191E1F" w:rsidRPr="00191E1F" w:rsidRDefault="009C3396" w:rsidP="00D353F9">
      <w:pPr>
        <w:spacing w:after="120" w:line="240" w:lineRule="auto"/>
        <w:ind w:left="-851" w:firstLine="851"/>
        <w:rPr>
          <w:rFonts w:ascii="Nunito Sans" w:eastAsia="Times New Roman" w:hAnsi="Nunito Sans" w:cs="Times New Roman"/>
          <w:color w:val="0D0D0D"/>
          <w:lang w:eastAsia="en-GB"/>
        </w:rPr>
      </w:pPr>
      <w:r>
        <w:rPr>
          <w:rFonts w:ascii="Nunito Sans" w:eastAsia="Calibri" w:hAnsi="Nunito Sans" w:cs="Times New Roman"/>
          <w:b/>
          <w:bCs/>
        </w:rPr>
        <w:t>Jimmy Patel</w:t>
      </w:r>
    </w:p>
    <w:p w14:paraId="1F09E18C" w14:textId="77777777" w:rsidR="00191E1F" w:rsidRPr="00813465" w:rsidRDefault="3545CAFC" w:rsidP="00D353F9">
      <w:pPr>
        <w:spacing w:after="0"/>
        <w:ind w:left="-851" w:right="567" w:firstLine="851"/>
        <w:rPr>
          <w:rFonts w:ascii="Nunito Sans" w:eastAsia="Calibri" w:hAnsi="Nunito Sans" w:cs="Times New Roman"/>
          <w:b/>
          <w:bCs/>
        </w:rPr>
      </w:pPr>
      <w:r w:rsidRPr="0BB44861">
        <w:rPr>
          <w:rFonts w:ascii="Nunito Sans" w:eastAsia="Calibri" w:hAnsi="Nunito Sans" w:cs="Times New Roman"/>
          <w:b/>
          <w:bCs/>
        </w:rPr>
        <w:t xml:space="preserve">Propositions Manager </w:t>
      </w:r>
    </w:p>
    <w:p w14:paraId="0C02D8B3" w14:textId="04C8DD29" w:rsidR="00191E1F" w:rsidRPr="008F00BD" w:rsidRDefault="3545CAFC" w:rsidP="00D353F9">
      <w:pPr>
        <w:spacing w:after="0"/>
        <w:ind w:left="-851" w:right="567" w:firstLine="851"/>
        <w:rPr>
          <w:rFonts w:ascii="Nunito Sans" w:eastAsia="Calibri" w:hAnsi="Nunito Sans" w:cs="Times New Roman"/>
          <w:b/>
          <w:bCs/>
        </w:rPr>
      </w:pPr>
      <w:r w:rsidRPr="0BB44861">
        <w:rPr>
          <w:rFonts w:ascii="Nunito Sans" w:eastAsia="Calibri" w:hAnsi="Nunito Sans" w:cs="Times New Roman"/>
          <w:b/>
          <w:bCs/>
        </w:rPr>
        <w:t>Network Propositions</w:t>
      </w:r>
    </w:p>
    <w:p w14:paraId="4DC1D877" w14:textId="77777777" w:rsidR="00F37AE3" w:rsidRDefault="00F37AE3" w:rsidP="00D353F9">
      <w:pPr>
        <w:spacing w:after="0"/>
        <w:ind w:left="-851"/>
        <w:rPr>
          <w:rFonts w:ascii="Nunito Sans" w:eastAsia="Times New Roman" w:hAnsi="Nunito Sans" w:cs="Arial"/>
        </w:rPr>
      </w:pPr>
    </w:p>
    <w:p w14:paraId="7FA0ED0E" w14:textId="40065399" w:rsidR="00191E1F" w:rsidRPr="00813465" w:rsidRDefault="3545CAFC" w:rsidP="00D353F9">
      <w:pPr>
        <w:spacing w:after="0"/>
        <w:ind w:left="-851" w:firstLine="851"/>
        <w:rPr>
          <w:rFonts w:ascii="Nunito Sans" w:eastAsia="Times New Roman" w:hAnsi="Nunito Sans" w:cs="Arial"/>
        </w:rPr>
      </w:pPr>
      <w:r w:rsidRPr="0BB44861">
        <w:rPr>
          <w:rFonts w:ascii="Nunito Sans" w:eastAsia="Times New Roman" w:hAnsi="Nunito Sans" w:cs="Arial"/>
        </w:rPr>
        <w:t>How to contact us:</w:t>
      </w:r>
    </w:p>
    <w:p w14:paraId="4A95733B" w14:textId="2C5DF073" w:rsidR="004C03BF" w:rsidRDefault="007F21B8" w:rsidP="00D353F9">
      <w:pPr>
        <w:spacing w:after="0"/>
        <w:ind w:left="-426"/>
        <w:rPr>
          <w:rFonts w:ascii="Nunito Sans" w:eastAsia="Times New Roman" w:hAnsi="Nunito Sans" w:cs="Wingdings"/>
        </w:rPr>
      </w:pPr>
      <w:r>
        <w:tab/>
      </w:r>
      <w:hyperlink r:id="rId12" w:history="1">
        <w:r w:rsidR="00D353F9" w:rsidRPr="001A70F1">
          <w:rPr>
            <w:rStyle w:val="Hyperlink"/>
            <w:rFonts w:ascii="Nunito Sans" w:eastAsia="Times New Roman" w:hAnsi="Nunito Sans" w:cs="Wingdings"/>
          </w:rPr>
          <w:t>comments</w:t>
        </w:r>
        <w:r w:rsidR="00D353F9" w:rsidRPr="001A70F1">
          <w:rPr>
            <w:rStyle w:val="Hyperlink"/>
            <w:rFonts w:ascii="Nunito Sans" w:eastAsia="Times New Roman" w:hAnsi="Nunito Sans" w:cs="Arial"/>
          </w:rPr>
          <w:t>@postoffice.co.uk</w:t>
        </w:r>
      </w:hyperlink>
    </w:p>
    <w:p w14:paraId="03901A59" w14:textId="51B3A027" w:rsidR="004C03BF" w:rsidRDefault="3545CAFC" w:rsidP="00D353F9">
      <w:pPr>
        <w:spacing w:after="0"/>
        <w:rPr>
          <w:rFonts w:ascii="Nunito Sans" w:eastAsia="Times New Roman" w:hAnsi="Nunito Sans" w:cs="Wingdings"/>
          <w:color w:val="000000"/>
        </w:rPr>
      </w:pPr>
      <w:r w:rsidRPr="00813465">
        <w:rPr>
          <w:rFonts w:ascii="Nunito Sans" w:eastAsia="Times New Roman" w:hAnsi="Nunito Sans" w:cs="Wingdings"/>
          <w:color w:val="000000"/>
        </w:rPr>
        <w:t>postofficeviews.co.uk</w:t>
      </w:r>
    </w:p>
    <w:p w14:paraId="150F0120" w14:textId="20449EE2" w:rsidR="00191E1F" w:rsidRPr="00F37AE3" w:rsidRDefault="37BFC403" w:rsidP="00D353F9">
      <w:pPr>
        <w:spacing w:after="0"/>
        <w:rPr>
          <w:rFonts w:ascii="Nunito Sans" w:eastAsia="Times New Roman" w:hAnsi="Nunito Sans" w:cs="Wingdings"/>
          <w:color w:val="000000"/>
        </w:rPr>
      </w:pPr>
      <w:r w:rsidRPr="0BB44861">
        <w:rPr>
          <w:rFonts w:ascii="Nunito Sans" w:eastAsia="Times New Roman" w:hAnsi="Nunito Sans" w:cs="Wingdings"/>
          <w:color w:val="000000" w:themeColor="text1"/>
        </w:rPr>
        <w:t>FR</w:t>
      </w:r>
      <w:r w:rsidR="3545CAFC" w:rsidRPr="0BB44861">
        <w:rPr>
          <w:rFonts w:ascii="Nunito Sans" w:eastAsia="Times New Roman" w:hAnsi="Nunito Sans" w:cs="Wingdings"/>
          <w:color w:val="000000" w:themeColor="text1"/>
        </w:rPr>
        <w:t>EEPOST Your Comments</w:t>
      </w:r>
    </w:p>
    <w:p w14:paraId="7BAAEE9B" w14:textId="77777777" w:rsidR="00191E1F" w:rsidRPr="009C3396" w:rsidRDefault="00191E1F" w:rsidP="00D353F9">
      <w:pPr>
        <w:spacing w:after="0" w:line="240" w:lineRule="auto"/>
        <w:ind w:right="113"/>
        <w:rPr>
          <w:rFonts w:ascii="Nunito Sans" w:eastAsia="Times New Roman" w:hAnsi="Nunito Sans" w:cs="Times New Roman"/>
          <w:b/>
        </w:rPr>
      </w:pPr>
      <w:r w:rsidRPr="009C3396">
        <w:rPr>
          <w:rFonts w:ascii="Nunito Sans" w:eastAsia="Times New Roman" w:hAnsi="Nunito Sans" w:cs="Times New Roman"/>
          <w:b/>
        </w:rPr>
        <w:t xml:space="preserve">To get this information in a different format, for example, in larger print, audio or braille call </w:t>
      </w:r>
      <w:r w:rsidRPr="00813465">
        <w:rPr>
          <w:rFonts w:ascii="Nunito Sans" w:eastAsia="Times New Roman" w:hAnsi="Nunito Sans" w:cs="Times New Roman"/>
          <w:b/>
          <w:bCs/>
        </w:rPr>
        <w:t xml:space="preserve">03452 66 01 15 </w:t>
      </w:r>
      <w:r w:rsidRPr="009C3396">
        <w:rPr>
          <w:rFonts w:ascii="Nunito Sans" w:eastAsia="Times New Roman" w:hAnsi="Nunito Sans" w:cs="Times New Roman"/>
          <w:b/>
        </w:rPr>
        <w:t>or Textphone 03457 22 33 55.</w:t>
      </w:r>
    </w:p>
    <w:p w14:paraId="32D0BA5C" w14:textId="77777777" w:rsidR="00191E1F" w:rsidRDefault="00191E1F" w:rsidP="00F37AE3">
      <w:pPr>
        <w:spacing w:after="0" w:line="240" w:lineRule="auto"/>
        <w:ind w:right="-874"/>
        <w:rPr>
          <w:rFonts w:ascii="Nunito Sans" w:hAnsi="Nunito Sans" w:cs="ChevinLight"/>
          <w:color w:val="C00000"/>
          <w:lang w:eastAsia="en-GB"/>
        </w:rPr>
      </w:pPr>
    </w:p>
    <w:p w14:paraId="5F2628CE" w14:textId="77777777" w:rsidR="00850E05" w:rsidRDefault="00850E05" w:rsidP="00F37AE3">
      <w:pPr>
        <w:spacing w:after="0" w:line="240" w:lineRule="auto"/>
        <w:ind w:right="-874"/>
        <w:rPr>
          <w:rFonts w:ascii="Nunito Sans" w:hAnsi="Nunito Sans" w:cs="ChevinLight"/>
          <w:color w:val="C00000"/>
          <w:lang w:eastAsia="en-GB"/>
        </w:rPr>
      </w:pPr>
    </w:p>
    <w:p w14:paraId="718A186D" w14:textId="77777777" w:rsidR="00444E50" w:rsidRDefault="00444E50" w:rsidP="00F37AE3">
      <w:pPr>
        <w:spacing w:after="0" w:line="240" w:lineRule="auto"/>
        <w:ind w:right="-874"/>
        <w:rPr>
          <w:rFonts w:ascii="Nunito Sans" w:hAnsi="Nunito Sans" w:cs="ChevinLight"/>
          <w:color w:val="C00000"/>
          <w:lang w:eastAsia="en-GB"/>
        </w:rPr>
      </w:pPr>
    </w:p>
    <w:p w14:paraId="4D4089B4" w14:textId="77777777" w:rsidR="00444E50" w:rsidRDefault="00444E50" w:rsidP="00F37AE3">
      <w:pPr>
        <w:spacing w:after="0" w:line="240" w:lineRule="auto"/>
        <w:ind w:right="-874"/>
        <w:rPr>
          <w:rFonts w:ascii="Nunito Sans" w:hAnsi="Nunito Sans" w:cs="ChevinLight"/>
          <w:color w:val="C00000"/>
          <w:lang w:eastAsia="en-GB"/>
        </w:rPr>
      </w:pPr>
    </w:p>
    <w:tbl>
      <w:tblPr>
        <w:tblStyle w:val="TableGrid"/>
        <w:tblW w:w="10622" w:type="dxa"/>
        <w:jc w:val="center"/>
        <w:tblLook w:val="04A0" w:firstRow="1" w:lastRow="0" w:firstColumn="1" w:lastColumn="0" w:noHBand="0" w:noVBand="1"/>
      </w:tblPr>
      <w:tblGrid>
        <w:gridCol w:w="3959"/>
        <w:gridCol w:w="6663"/>
      </w:tblGrid>
      <w:tr w:rsidR="009F76F0" w:rsidRPr="00C0478C" w14:paraId="1064B0C0" w14:textId="77777777" w:rsidTr="00444E50">
        <w:trPr>
          <w:trHeight w:val="283"/>
          <w:jc w:val="center"/>
        </w:trPr>
        <w:tc>
          <w:tcPr>
            <w:tcW w:w="3959" w:type="dxa"/>
            <w:tcBorders>
              <w:bottom w:val="single" w:sz="4" w:space="0" w:color="auto"/>
            </w:tcBorders>
            <w:shd w:val="clear" w:color="auto" w:fill="2E1A47" w:themeFill="accent2"/>
            <w:vAlign w:val="center"/>
          </w:tcPr>
          <w:p w14:paraId="0973F6E6" w14:textId="77777777" w:rsidR="009F76F0" w:rsidRPr="00C0478C" w:rsidRDefault="009F76F0" w:rsidP="00FC2DF8">
            <w:pPr>
              <w:spacing w:line="240" w:lineRule="exact"/>
              <w:rPr>
                <w:rFonts w:ascii="Nunito Sans" w:hAnsi="Nunito Sans"/>
                <w:b/>
              </w:rPr>
            </w:pPr>
            <w:r w:rsidRPr="00C0478C">
              <w:rPr>
                <w:rFonts w:ascii="Nunito Sans" w:hAnsi="Nunito Sans"/>
                <w:b/>
              </w:rPr>
              <w:t>Opening times</w:t>
            </w:r>
          </w:p>
        </w:tc>
        <w:tc>
          <w:tcPr>
            <w:tcW w:w="6663" w:type="dxa"/>
            <w:tcBorders>
              <w:bottom w:val="single" w:sz="4" w:space="0" w:color="auto"/>
            </w:tcBorders>
            <w:vAlign w:val="center"/>
          </w:tcPr>
          <w:p w14:paraId="40D3976B" w14:textId="23005FA9" w:rsidR="009F76F0" w:rsidRPr="00207EB0" w:rsidRDefault="00207EB0" w:rsidP="00FC2DF8">
            <w:pPr>
              <w:spacing w:line="240" w:lineRule="exact"/>
              <w:jc w:val="center"/>
              <w:rPr>
                <w:rFonts w:ascii="Nunito Sans" w:hAnsi="Nunito Sans"/>
                <w:b/>
                <w:color w:val="2E1A47" w:themeColor="accent2"/>
              </w:rPr>
            </w:pPr>
            <w:hyperlink r:id="rId13" w:tooltip="More details on services available" w:history="1">
              <w:r w:rsidRPr="00207EB0">
                <w:rPr>
                  <w:rStyle w:val="Hyperlink"/>
                  <w:rFonts w:ascii="Nunito Sans" w:hAnsi="Nunito Sans"/>
                  <w:b/>
                  <w:color w:val="2E1A47" w:themeColor="accent2"/>
                </w:rPr>
                <w:t>Services available</w:t>
              </w:r>
            </w:hyperlink>
          </w:p>
        </w:tc>
      </w:tr>
      <w:tr w:rsidR="009F76F0" w14:paraId="424BAECD" w14:textId="77777777" w:rsidTr="00444E50">
        <w:trPr>
          <w:trHeight w:val="259"/>
          <w:jc w:val="center"/>
        </w:trPr>
        <w:tc>
          <w:tcPr>
            <w:tcW w:w="3959" w:type="dxa"/>
            <w:vMerge w:val="restart"/>
            <w:tcBorders>
              <w:left w:val="single" w:sz="4" w:space="0" w:color="auto"/>
              <w:right w:val="single" w:sz="4" w:space="0" w:color="auto"/>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6"/>
              <w:gridCol w:w="1867"/>
            </w:tblGrid>
            <w:tr w:rsidR="009F76F0" w:rsidRPr="00CD4286" w14:paraId="06CAED15" w14:textId="77777777" w:rsidTr="00FC2DF8">
              <w:trPr>
                <w:trHeight w:val="240"/>
              </w:trPr>
              <w:tc>
                <w:tcPr>
                  <w:tcW w:w="2499" w:type="pct"/>
                  <w:shd w:val="clear" w:color="auto" w:fill="CCEDF3"/>
                </w:tcPr>
                <w:p w14:paraId="01DD772B" w14:textId="5B00C652" w:rsidR="009F76F0" w:rsidRPr="00444E50" w:rsidRDefault="009F76F0" w:rsidP="00FC2DF8">
                  <w:pPr>
                    <w:tabs>
                      <w:tab w:val="left" w:pos="280"/>
                      <w:tab w:val="left" w:pos="1512"/>
                    </w:tabs>
                    <w:spacing w:after="0" w:line="240" w:lineRule="exact"/>
                    <w:ind w:right="-80"/>
                    <w:rPr>
                      <w:rFonts w:ascii="Nunito Sans" w:eastAsia="Times New Roman" w:hAnsi="Nunito Sans" w:cs="Arial"/>
                      <w:bCs/>
                      <w:color w:val="2E1A47" w:themeColor="accent2"/>
                    </w:rPr>
                  </w:pPr>
                  <w:r w:rsidRPr="00444E50">
                    <w:rPr>
                      <w:rFonts w:ascii="Nunito Sans" w:eastAsia="Times New Roman" w:hAnsi="Nunito Sans" w:cs="Arial"/>
                      <w:bCs/>
                      <w:color w:val="2E1A47" w:themeColor="accent2"/>
                      <w:lang w:val="en-US"/>
                    </w:rPr>
                    <w:t xml:space="preserve">Mon - Sun</w:t>
                  </w:r>
                </w:p>
              </w:tc>
              <w:tc>
                <w:tcPr>
                  <w:tcW w:w="2501" w:type="pct"/>
                  <w:shd w:val="clear" w:color="auto" w:fill="CCEDF3"/>
                </w:tcPr>
                <w:p w14:paraId="28314FB0" w14:textId="6DDD6C87" w:rsidR="009F76F0" w:rsidRPr="00444E50" w:rsidRDefault="00D13270" w:rsidP="00FC2DF8">
                  <w:pPr>
                    <w:tabs>
                      <w:tab w:val="left" w:pos="280"/>
                      <w:tab w:val="left" w:pos="1512"/>
                    </w:tabs>
                    <w:spacing w:after="0" w:line="240" w:lineRule="exact"/>
                    <w:ind w:right="-80"/>
                    <w:rPr>
                      <w:rFonts w:ascii="Nunito Sans" w:eastAsia="Times New Roman" w:hAnsi="Nunito Sans" w:cs="Arial"/>
                      <w:color w:val="2E1A47" w:themeColor="accent2"/>
                    </w:rPr>
                  </w:pPr>
                  <w:r w:rsidR="00025A83">
                    <w:rPr>
                      <w:rFonts w:ascii="Nunito Sans" w:eastAsia="Times New Roman" w:hAnsi="Nunito Sans" w:cs="Arial"/>
                      <w:noProof/>
                      <w:color w:val="2E1A47" w:themeColor="accent2"/>
                      <w:lang w:val="en-US"/>
                    </w:rPr>
                    <w:t xml:space="preserve">09:00</w:t>
                  </w:r>
                  <w:r>
                    <w:rPr>
                      <w:rFonts w:ascii="Nunito Sans" w:eastAsia="Times New Roman" w:hAnsi="Nunito Sans" w:cs="Arial"/>
                      <w:color w:val="2E1A47" w:themeColor="accent2"/>
                      <w:lang w:val="en-US"/>
                    </w:rPr>
                    <w:t xml:space="preserve"> - </w:t>
                  </w:r>
                  <w:r w:rsidR="00025A83">
                    <w:rPr>
                      <w:rFonts w:ascii="Nunito Sans" w:eastAsia="Times New Roman" w:hAnsi="Nunito Sans" w:cs="Arial"/>
                      <w:noProof/>
                      <w:color w:val="2E1A47" w:themeColor="accent2"/>
                      <w:lang w:val="en-US"/>
                    </w:rPr>
                    <w:t xml:space="preserve">23:00</w:t>
                  </w:r>
                </w:p>
              </w:tc>
            </w:tr>
          </w:tbl>
          <w:p w14:paraId="7AFD0C88" w14:textId="77777777" w:rsidR="009F76F0" w:rsidRDefault="009F76F0" w:rsidP="00FC2DF8">
            <w:pPr>
              <w:spacing w:before="86" w:line="240" w:lineRule="exact"/>
              <w:jc w:val="center"/>
              <w:rPr>
                <w:rFonts w:ascii="Nunito Sans" w:hAnsi="Nunito Sans"/>
                <w:b/>
                <w:sz w:val="24"/>
                <w:szCs w:val="24"/>
                <w:u w:val="thick"/>
              </w:rPr>
            </w:pPr>
          </w:p>
        </w:tc>
        <w:tc>
          <w:tcPr>
            <w:tcW w:w="6663" w:type="dxa"/>
            <w:tcBorders>
              <w:left w:val="single" w:sz="4" w:space="0" w:color="auto"/>
              <w:bottom w:val="single" w:sz="4" w:space="0" w:color="auto"/>
              <w:right w:val="nil"/>
            </w:tcBorders>
            <w:shd w:val="clear" w:color="auto" w:fill="2E1A47" w:themeFill="accent2"/>
            <w:vAlign w:val="center"/>
          </w:tcPr>
          <w:p w14:paraId="58D6C4E0" w14:textId="77777777" w:rsidR="009F76F0" w:rsidRPr="00B577D1" w:rsidRDefault="009F76F0" w:rsidP="00FC2DF8">
            <w:pPr>
              <w:widowControl w:val="0"/>
              <w:autoSpaceDE w:val="0"/>
              <w:autoSpaceDN w:val="0"/>
              <w:spacing w:before="86" w:line="240" w:lineRule="exact"/>
              <w:rPr>
                <w:rFonts w:ascii="Nunito Sans" w:hAnsi="Nunito Sans"/>
                <w:b/>
                <w:sz w:val="24"/>
                <w:szCs w:val="24"/>
              </w:rPr>
            </w:pPr>
            <w:r w:rsidRPr="00B577D1">
              <w:rPr>
                <w:rFonts w:ascii="Nunito Sans" w:hAnsi="Nunito Sans"/>
                <w:b/>
                <w:color w:val="FFFFFF" w:themeColor="background1"/>
                <w:sz w:val="24"/>
                <w:szCs w:val="24"/>
              </w:rPr>
              <w:t>Mails</w:t>
            </w:r>
          </w:p>
        </w:tc>
      </w:tr>
      <w:tr w:rsidR="009F76F0" w14:paraId="326079ED" w14:textId="77777777" w:rsidTr="00444E50">
        <w:trPr>
          <w:trHeight w:val="257"/>
          <w:jc w:val="center"/>
        </w:trPr>
        <w:tc>
          <w:tcPr>
            <w:tcW w:w="3959" w:type="dxa"/>
            <w:vMerge/>
            <w:vAlign w:val="center"/>
          </w:tcPr>
          <w:p w14:paraId="6C7DB7C0" w14:textId="77777777" w:rsidR="009F76F0" w:rsidRPr="00F5192B" w:rsidRDefault="009F76F0" w:rsidP="00FC2DF8">
            <w:pPr>
              <w:tabs>
                <w:tab w:val="left" w:pos="280"/>
                <w:tab w:val="left" w:pos="1512"/>
              </w:tabs>
              <w:spacing w:line="240" w:lineRule="exact"/>
              <w:ind w:right="-80"/>
              <w:rPr>
                <w:rFonts w:ascii="Nunito Sans" w:eastAsia="Times New Roman" w:hAnsi="Nunito Sans" w:cs="Arial"/>
                <w:bCs/>
                <w:color w:val="FF0000"/>
                <w:lang w:val="en-US"/>
              </w:rPr>
            </w:pPr>
          </w:p>
        </w:tc>
        <w:tc>
          <w:tcPr>
            <w:tcW w:w="6663" w:type="dxa"/>
            <w:tcBorders>
              <w:left w:val="single" w:sz="4" w:space="0" w:color="auto"/>
              <w:right w:val="single" w:sz="4" w:space="0" w:color="auto"/>
            </w:tcBorders>
            <w:shd w:val="clear" w:color="auto" w:fill="CCEDF3" w:themeFill="accent3"/>
            <w:vAlign w:val="center"/>
          </w:tcPr>
          <w:p w14:paraId="2DFF3351" w14:textId="77777777" w:rsidR="009F76F0" w:rsidRDefault="009F76F0" w:rsidP="00FC2DF8">
            <w:pPr>
              <w:spacing w:before="86" w:line="240" w:lineRule="exact"/>
              <w:jc w:val="center"/>
              <w:rPr>
                <w:rFonts w:ascii="Nunito Sans" w:eastAsia="Times New Roman" w:hAnsi="Nunito Sans" w:cs="Arial"/>
                <w:bCs/>
              </w:rPr>
            </w:pPr>
            <w:r w:rsidRPr="00B577D1">
              <w:rPr>
                <w:rFonts w:ascii="Nunito Sans" w:eastAsia="Times New Roman" w:hAnsi="Nunito Sans" w:cs="Arial"/>
                <w:bCs/>
                <w:color w:val="2E1A47" w:themeColor="accent2"/>
              </w:rPr>
              <w:t>Parcel collect and return – prepaid only</w:t>
            </w:r>
          </w:p>
        </w:tc>
      </w:tr>
      <w:tr w:rsidR="009F76F0" w14:paraId="264DB4F3" w14:textId="77777777" w:rsidTr="00444E50">
        <w:trPr>
          <w:trHeight w:val="257"/>
          <w:jc w:val="center"/>
        </w:trPr>
        <w:tc>
          <w:tcPr>
            <w:tcW w:w="3959" w:type="dxa"/>
            <w:vMerge/>
            <w:vAlign w:val="center"/>
          </w:tcPr>
          <w:p w14:paraId="3A324839" w14:textId="77777777" w:rsidR="009F76F0" w:rsidRPr="00F5192B" w:rsidRDefault="009F76F0" w:rsidP="00FC2DF8">
            <w:pPr>
              <w:tabs>
                <w:tab w:val="left" w:pos="280"/>
                <w:tab w:val="left" w:pos="1512"/>
              </w:tabs>
              <w:spacing w:line="240" w:lineRule="exact"/>
              <w:ind w:right="-80"/>
              <w:rPr>
                <w:rFonts w:ascii="Nunito Sans" w:eastAsia="Times New Roman" w:hAnsi="Nunito Sans" w:cs="Arial"/>
                <w:bCs/>
                <w:color w:val="FF0000"/>
                <w:lang w:val="en-US"/>
              </w:rPr>
            </w:pPr>
          </w:p>
        </w:tc>
        <w:tc>
          <w:tcPr>
            <w:tcW w:w="6663" w:type="dxa"/>
            <w:tcBorders>
              <w:bottom w:val="single" w:sz="4" w:space="0" w:color="auto"/>
            </w:tcBorders>
            <w:shd w:val="clear" w:color="auto" w:fill="2E1A47" w:themeFill="accent2"/>
          </w:tcPr>
          <w:p w14:paraId="3609855B" w14:textId="77777777" w:rsidR="009F76F0" w:rsidRDefault="009F76F0" w:rsidP="00FC2DF8">
            <w:pPr>
              <w:spacing w:before="86" w:line="240" w:lineRule="exact"/>
              <w:rPr>
                <w:rFonts w:ascii="Nunito Sans" w:eastAsia="Times New Roman" w:hAnsi="Nunito Sans" w:cs="Arial"/>
                <w:bCs/>
              </w:rPr>
            </w:pPr>
            <w:r w:rsidRPr="00B577D1">
              <w:rPr>
                <w:rFonts w:ascii="Nunito Sans" w:eastAsia="Times New Roman" w:hAnsi="Nunito Sans" w:cs="Times New Roman"/>
                <w:b/>
                <w:color w:val="FFFFFF" w:themeColor="background1"/>
                <w:lang w:eastAsia="en-GB"/>
              </w:rPr>
              <w:t>Other</w:t>
            </w:r>
          </w:p>
        </w:tc>
      </w:tr>
      <w:tr w:rsidR="009F76F0" w14:paraId="10DB9D93" w14:textId="77777777" w:rsidTr="00444E50">
        <w:trPr>
          <w:trHeight w:val="257"/>
          <w:jc w:val="center"/>
        </w:trPr>
        <w:tc>
          <w:tcPr>
            <w:tcW w:w="3959" w:type="dxa"/>
            <w:vMerge/>
            <w:vAlign w:val="center"/>
          </w:tcPr>
          <w:p w14:paraId="0E238D4C" w14:textId="77777777" w:rsidR="009F76F0" w:rsidRPr="00F5192B" w:rsidRDefault="009F76F0" w:rsidP="00FC2DF8">
            <w:pPr>
              <w:tabs>
                <w:tab w:val="left" w:pos="280"/>
                <w:tab w:val="left" w:pos="1512"/>
              </w:tabs>
              <w:spacing w:line="240" w:lineRule="exact"/>
              <w:ind w:right="-80"/>
              <w:rPr>
                <w:rFonts w:ascii="Nunito Sans" w:eastAsia="Times New Roman" w:hAnsi="Nunito Sans" w:cs="Arial"/>
                <w:bCs/>
                <w:color w:val="FF0000"/>
                <w:lang w:val="en-US"/>
              </w:rPr>
            </w:pPr>
          </w:p>
        </w:tc>
        <w:tc>
          <w:tcPr>
            <w:tcW w:w="6663" w:type="dxa"/>
            <w:tcBorders>
              <w:bottom w:val="single" w:sz="4" w:space="0" w:color="auto"/>
            </w:tcBorders>
            <w:vAlign w:val="center"/>
          </w:tcPr>
          <w:p w14:paraId="04F046DF" w14:textId="77777777" w:rsidR="009F76F0" w:rsidRPr="00B577D1" w:rsidRDefault="009F76F0" w:rsidP="00FC2DF8">
            <w:pPr>
              <w:spacing w:before="86" w:line="240" w:lineRule="exact"/>
              <w:jc w:val="center"/>
              <w:rPr>
                <w:rFonts w:ascii="Nunito Sans" w:eastAsia="Times New Roman" w:hAnsi="Nunito Sans" w:cs="Arial"/>
                <w:bCs/>
                <w:color w:val="2E1A47" w:themeColor="accent2"/>
              </w:rPr>
            </w:pPr>
            <w:r w:rsidRPr="00B577D1">
              <w:rPr>
                <w:rFonts w:ascii="Nunito Sans" w:hAnsi="Nunito Sans"/>
                <w:color w:val="2E1A47" w:themeColor="accent2"/>
              </w:rPr>
              <w:t>Bill payments</w:t>
            </w:r>
          </w:p>
        </w:tc>
      </w:tr>
      <w:tr w:rsidR="009F76F0" w14:paraId="47371046" w14:textId="77777777" w:rsidTr="00444E50">
        <w:trPr>
          <w:trHeight w:val="257"/>
          <w:jc w:val="center"/>
        </w:trPr>
        <w:tc>
          <w:tcPr>
            <w:tcW w:w="3959" w:type="dxa"/>
            <w:vMerge/>
            <w:vAlign w:val="center"/>
          </w:tcPr>
          <w:p w14:paraId="5438CB98" w14:textId="77777777" w:rsidR="009F76F0" w:rsidRPr="00F5192B" w:rsidRDefault="009F76F0" w:rsidP="00FC2DF8">
            <w:pPr>
              <w:tabs>
                <w:tab w:val="left" w:pos="280"/>
                <w:tab w:val="left" w:pos="1512"/>
              </w:tabs>
              <w:spacing w:line="240" w:lineRule="exact"/>
              <w:ind w:right="-80"/>
              <w:rPr>
                <w:rFonts w:ascii="Nunito Sans" w:eastAsia="Times New Roman" w:hAnsi="Nunito Sans" w:cs="Arial"/>
                <w:bCs/>
                <w:color w:val="FF0000"/>
                <w:lang w:val="en-US"/>
              </w:rPr>
            </w:pPr>
          </w:p>
        </w:tc>
        <w:tc>
          <w:tcPr>
            <w:tcW w:w="6663" w:type="dxa"/>
            <w:tcBorders>
              <w:bottom w:val="single" w:sz="4" w:space="0" w:color="auto"/>
            </w:tcBorders>
            <w:shd w:val="clear" w:color="auto" w:fill="CCEDF3" w:themeFill="accent3"/>
            <w:vAlign w:val="center"/>
          </w:tcPr>
          <w:p w14:paraId="21E77317" w14:textId="77777777" w:rsidR="009F76F0" w:rsidRPr="00B577D1" w:rsidRDefault="009F76F0" w:rsidP="00FC2DF8">
            <w:pPr>
              <w:spacing w:before="86" w:line="240" w:lineRule="exact"/>
              <w:jc w:val="center"/>
              <w:rPr>
                <w:rFonts w:ascii="Nunito Sans" w:eastAsia="Times New Roman" w:hAnsi="Nunito Sans" w:cs="Arial"/>
                <w:bCs/>
                <w:color w:val="2E1A47" w:themeColor="accent2"/>
              </w:rPr>
            </w:pPr>
            <w:r w:rsidRPr="00B577D1">
              <w:rPr>
                <w:rFonts w:ascii="Nunito Sans" w:hAnsi="Nunito Sans"/>
                <w:color w:val="2E1A47" w:themeColor="accent2"/>
              </w:rPr>
              <w:t>Mobile top-up service</w:t>
            </w:r>
          </w:p>
        </w:tc>
      </w:tr>
      <w:tr w:rsidR="009F76F0" w14:paraId="6AD573AB" w14:textId="77777777" w:rsidTr="00444E50">
        <w:trPr>
          <w:trHeight w:val="257"/>
          <w:jc w:val="center"/>
        </w:trPr>
        <w:tc>
          <w:tcPr>
            <w:tcW w:w="3959" w:type="dxa"/>
            <w:vMerge/>
            <w:vAlign w:val="center"/>
          </w:tcPr>
          <w:p w14:paraId="26781BE2" w14:textId="77777777" w:rsidR="009F76F0" w:rsidRPr="00F5192B" w:rsidRDefault="009F76F0" w:rsidP="00FC2DF8">
            <w:pPr>
              <w:tabs>
                <w:tab w:val="left" w:pos="280"/>
                <w:tab w:val="left" w:pos="1512"/>
              </w:tabs>
              <w:spacing w:line="240" w:lineRule="exact"/>
              <w:ind w:right="-80"/>
              <w:rPr>
                <w:rFonts w:ascii="Nunito Sans" w:eastAsia="Times New Roman" w:hAnsi="Nunito Sans" w:cs="Arial"/>
                <w:bCs/>
                <w:color w:val="FF0000"/>
                <w:lang w:val="en-US"/>
              </w:rPr>
            </w:pPr>
          </w:p>
        </w:tc>
        <w:tc>
          <w:tcPr>
            <w:tcW w:w="6663" w:type="dxa"/>
            <w:tcBorders>
              <w:top w:val="single" w:sz="4" w:space="0" w:color="auto"/>
              <w:left w:val="single" w:sz="4" w:space="0" w:color="auto"/>
              <w:right w:val="single" w:sz="4" w:space="0" w:color="auto"/>
            </w:tcBorders>
            <w:vAlign w:val="center"/>
          </w:tcPr>
          <w:p w14:paraId="68D26765" w14:textId="59A3BE22" w:rsidR="009F76F0" w:rsidRPr="00B577D1" w:rsidRDefault="009F76F0" w:rsidP="5060CB62">
            <w:pPr>
              <w:spacing w:before="86" w:line="240" w:lineRule="exact"/>
              <w:rPr>
                <w:rFonts w:ascii="Nunito Sans" w:eastAsia="Times New Roman" w:hAnsi="Nunito Sans" w:cs="Arial"/>
                <w:color w:val="2E1A47" w:themeColor="accent2"/>
              </w:rPr>
            </w:pPr>
            <w:r w:rsidRPr="5060CB62">
              <w:rPr>
                <w:rFonts w:ascii="Nunito Sans" w:eastAsia="Times New Roman" w:hAnsi="Nunito Sans" w:cs="Times New Roman"/>
                <w:b/>
                <w:bCs/>
                <w:color w:val="2E1A47" w:themeColor="accent2"/>
                <w:lang w:eastAsia="en-GB"/>
              </w:rPr>
              <w:t xml:space="preserve">For information about </w:t>
            </w:r>
            <w:r w:rsidR="55A9AB38" w:rsidRPr="5060CB62">
              <w:rPr>
                <w:rFonts w:ascii="Nunito Sans" w:eastAsia="Times New Roman" w:hAnsi="Nunito Sans" w:cs="Times New Roman"/>
                <w:b/>
                <w:bCs/>
                <w:color w:val="2E1A47" w:themeColor="accent2"/>
                <w:lang w:eastAsia="en-GB"/>
              </w:rPr>
              <w:t>service</w:t>
            </w:r>
            <w:r w:rsidRPr="5060CB62">
              <w:rPr>
                <w:rFonts w:ascii="Nunito Sans" w:eastAsia="Times New Roman" w:hAnsi="Nunito Sans" w:cs="Times New Roman"/>
                <w:b/>
                <w:bCs/>
                <w:color w:val="2E1A47" w:themeColor="accent2"/>
                <w:lang w:eastAsia="en-GB"/>
              </w:rPr>
              <w:t xml:space="preserve"> availability call 03457 22 33 44  </w:t>
            </w:r>
          </w:p>
        </w:tc>
      </w:tr>
    </w:tbl>
    <w:p w14:paraId="308556A2" w14:textId="77777777" w:rsidR="00850E05" w:rsidRDefault="00850E05" w:rsidP="00F37AE3">
      <w:pPr>
        <w:spacing w:after="0" w:line="240" w:lineRule="auto"/>
        <w:ind w:right="-874"/>
        <w:rPr>
          <w:rFonts w:ascii="Nunito Sans" w:hAnsi="Nunito Sans" w:cs="ChevinLight"/>
          <w:color w:val="C00000"/>
          <w:lang w:eastAsia="en-GB"/>
        </w:rPr>
      </w:pPr>
    </w:p>
    <w:p w14:paraId="6C538651" w14:textId="77777777" w:rsidR="00850E05" w:rsidRDefault="00850E05"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A7FD754"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471A3F3"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40B24531"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527418BA"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6019F0DB"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0C19A43"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82F2F02"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65F8E519"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13DC8D8E"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29F27F5"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1DF90E88"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D7C5EB1"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082241FB"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1B62C7B"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6120837A"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1586A1BE"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F2BB0CF"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6B1B58EC"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1A70C4F8"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33A74FB"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51438427"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5930729B"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C2DFFE8"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36B9158"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0E52BD15"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02C52A2"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01873D0"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0B932F67"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16BD2BC"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678629E7"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5DACB8C"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04F344C7"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7F924320"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715D08F"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1729D9F2"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FBC262D"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27E021B9"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010D0A4F" w14:textId="77777777" w:rsidR="00C4218E" w:rsidRDefault="00C4218E" w:rsidP="00850E05">
      <w:pPr>
        <w:widowControl w:val="0"/>
        <w:autoSpaceDE w:val="0"/>
        <w:autoSpaceDN w:val="0"/>
        <w:spacing w:after="0" w:line="240" w:lineRule="auto"/>
        <w:ind w:left="269"/>
        <w:jc w:val="center"/>
        <w:rPr>
          <w:rFonts w:ascii="Nunito Sans" w:eastAsia="Times New Roman" w:hAnsi="Nunito Sans" w:cs="Verdana"/>
          <w:b/>
          <w:u w:val="single"/>
          <w:lang w:val="en-US" w:eastAsia="en-GB"/>
        </w:rPr>
      </w:pPr>
    </w:p>
    <w:p w14:paraId="3D208BEF" w14:textId="21CCF3C7" w:rsidR="00850E05" w:rsidRPr="00382264" w:rsidRDefault="00850E05" w:rsidP="00850E05">
      <w:pPr>
        <w:pageBreakBefore/>
        <w:widowControl w:val="0"/>
        <w:autoSpaceDE w:val="0"/>
        <w:autoSpaceDN w:val="0"/>
        <w:spacing w:after="0" w:line="240" w:lineRule="auto"/>
        <w:ind w:left="269"/>
        <w:jc w:val="center"/>
        <w:rPr>
          <w:rFonts w:ascii="Nunito Sans" w:eastAsia="Times New Roman" w:hAnsi="Nunito Sans" w:cs="Verdana"/>
          <w:b/>
          <w:bCs/>
          <w:u w:val="single"/>
          <w:lang w:val="en-US" w:eastAsia="en-GB"/>
        </w:rPr>
      </w:pPr>
      <w:r w:rsidRPr="00382264">
        <w:rPr>
          <w:rFonts w:ascii="Nunito Sans" w:eastAsia="Times New Roman" w:hAnsi="Nunito Sans" w:cs="Verdana"/>
          <w:b/>
          <w:u w:val="single"/>
          <w:lang w:val="en-US" w:eastAsia="en-GB"/>
        </w:rPr>
        <w:t xml:space="preserve">Principles of Community Engagement on changes </w:t>
      </w:r>
      <w:r w:rsidRPr="00382264">
        <w:rPr>
          <w:rFonts w:ascii="Nunito Sans" w:eastAsia="Times New Roman" w:hAnsi="Nunito Sans" w:cs="Verdana"/>
          <w:b/>
          <w:bCs/>
          <w:u w:val="single"/>
          <w:lang w:val="en-US" w:eastAsia="en-GB"/>
        </w:rPr>
        <w:t>to the Post Office network (extract)</w:t>
      </w:r>
    </w:p>
    <w:p w14:paraId="24A52EEA" w14:textId="77777777" w:rsidR="00850E05" w:rsidRPr="00382264" w:rsidRDefault="00850E05" w:rsidP="00850E05">
      <w:pPr>
        <w:widowControl w:val="0"/>
        <w:autoSpaceDE w:val="0"/>
        <w:autoSpaceDN w:val="0"/>
        <w:spacing w:after="0" w:line="240" w:lineRule="auto"/>
        <w:ind w:left="426"/>
        <w:jc w:val="center"/>
        <w:rPr>
          <w:rFonts w:ascii="Nunito Sans" w:eastAsia="Verdana" w:hAnsi="Nunito Sans" w:cs="Verdana"/>
          <w:bCs/>
          <w:i/>
          <w:iCs/>
          <w:lang w:val="en-US"/>
        </w:rPr>
      </w:pPr>
      <w:r w:rsidRPr="00382264">
        <w:rPr>
          <w:rFonts w:ascii="Nunito Sans" w:eastAsia="Verdana" w:hAnsi="Nunito Sans" w:cs="Verdana"/>
          <w:bCs/>
          <w:i/>
          <w:iCs/>
          <w:lang w:val="en-US"/>
        </w:rPr>
        <w:t>A full version of this document is available on our Consultation Hub - postofficeviews.co.uk</w:t>
      </w:r>
    </w:p>
    <w:p w14:paraId="70057E61" w14:textId="77777777" w:rsidR="00850E05" w:rsidRPr="00382264" w:rsidRDefault="00850E05" w:rsidP="00850E05">
      <w:pPr>
        <w:widowControl w:val="0"/>
        <w:autoSpaceDE w:val="0"/>
        <w:autoSpaceDN w:val="0"/>
        <w:spacing w:after="0" w:line="240" w:lineRule="auto"/>
        <w:ind w:left="426"/>
        <w:jc w:val="center"/>
        <w:rPr>
          <w:rFonts w:ascii="Nunito Sans" w:eastAsia="Verdana" w:hAnsi="Nunito Sans" w:cs="Verdana"/>
          <w:bCs/>
          <w:i/>
          <w:iCs/>
          <w:lang w:val="en-US"/>
        </w:rPr>
      </w:pPr>
    </w:p>
    <w:p w14:paraId="1DCE31FF" w14:textId="77777777" w:rsidR="00850E05" w:rsidRPr="00382264" w:rsidRDefault="00850E05" w:rsidP="00850E05">
      <w:pPr>
        <w:widowControl w:val="0"/>
        <w:autoSpaceDE w:val="0"/>
        <w:autoSpaceDN w:val="0"/>
        <w:spacing w:before="46" w:after="0" w:line="240" w:lineRule="auto"/>
        <w:ind w:left="426" w:right="157"/>
        <w:jc w:val="both"/>
        <w:outlineLvl w:val="0"/>
        <w:rPr>
          <w:rFonts w:ascii="Nunito Sans" w:eastAsia="Verdana" w:hAnsi="Nunito Sans" w:cs="Verdana"/>
          <w:b/>
          <w:bCs/>
          <w:lang w:val="en-US"/>
        </w:rPr>
      </w:pPr>
      <w:r w:rsidRPr="00382264">
        <w:rPr>
          <w:rFonts w:ascii="Nunito Sans" w:eastAsia="Verdana" w:hAnsi="Nunito Sans" w:cs="Verdana"/>
          <w:b/>
          <w:bCs/>
          <w:lang w:val="en-US"/>
        </w:rPr>
        <w:t>We are committed to engaging and supporting our customers and their representatives as we make changes to the Post Office network.</w:t>
      </w:r>
      <w:r w:rsidRPr="00382264">
        <w:rPr>
          <w:rFonts w:ascii="Nunito Sans" w:eastAsia="Verdana" w:hAnsi="Nunito Sans" w:cs="Verdana"/>
          <w:b/>
          <w:bCs/>
          <w:spacing w:val="32"/>
          <w:lang w:val="en-US"/>
        </w:rPr>
        <w:t xml:space="preserve"> </w:t>
      </w:r>
      <w:r w:rsidRPr="00382264">
        <w:rPr>
          <w:rFonts w:ascii="Nunito Sans" w:eastAsia="Verdana" w:hAnsi="Nunito Sans" w:cs="Verdana"/>
          <w:b/>
          <w:bCs/>
          <w:lang w:val="en-US"/>
        </w:rPr>
        <w:t>The following</w:t>
      </w:r>
      <w:r w:rsidRPr="00382264">
        <w:rPr>
          <w:rFonts w:ascii="Nunito Sans" w:eastAsia="Verdana" w:hAnsi="Nunito Sans" w:cs="Verdana"/>
          <w:b/>
          <w:bCs/>
          <w:spacing w:val="-18"/>
          <w:lang w:val="en-US"/>
        </w:rPr>
        <w:t xml:space="preserve"> </w:t>
      </w:r>
      <w:r w:rsidRPr="00382264">
        <w:rPr>
          <w:rFonts w:ascii="Nunito Sans" w:eastAsia="Verdana" w:hAnsi="Nunito Sans" w:cs="Verdana"/>
          <w:b/>
          <w:bCs/>
          <w:lang w:val="en-US"/>
        </w:rPr>
        <w:t>Principles</w:t>
      </w:r>
      <w:r w:rsidRPr="00382264">
        <w:rPr>
          <w:rFonts w:ascii="Nunito Sans" w:eastAsia="Verdana" w:hAnsi="Nunito Sans" w:cs="Verdana"/>
          <w:b/>
          <w:bCs/>
          <w:spacing w:val="-16"/>
          <w:lang w:val="en-US"/>
        </w:rPr>
        <w:t xml:space="preserve"> </w:t>
      </w:r>
      <w:r w:rsidRPr="00382264">
        <w:rPr>
          <w:rFonts w:ascii="Nunito Sans" w:eastAsia="Verdana" w:hAnsi="Nunito Sans" w:cs="Verdana"/>
          <w:b/>
          <w:bCs/>
          <w:lang w:val="en-US"/>
        </w:rPr>
        <w:t>will</w:t>
      </w:r>
      <w:r w:rsidRPr="00382264">
        <w:rPr>
          <w:rFonts w:ascii="Nunito Sans" w:eastAsia="Verdana" w:hAnsi="Nunito Sans" w:cs="Verdana"/>
          <w:b/>
          <w:bCs/>
          <w:spacing w:val="-15"/>
          <w:lang w:val="en-US"/>
        </w:rPr>
        <w:t xml:space="preserve"> </w:t>
      </w:r>
      <w:r w:rsidRPr="00382264">
        <w:rPr>
          <w:rFonts w:ascii="Nunito Sans" w:eastAsia="Verdana" w:hAnsi="Nunito Sans" w:cs="Verdana"/>
          <w:b/>
          <w:bCs/>
          <w:lang w:val="en-US"/>
        </w:rPr>
        <w:t>be</w:t>
      </w:r>
      <w:r w:rsidRPr="00382264">
        <w:rPr>
          <w:rFonts w:ascii="Nunito Sans" w:eastAsia="Verdana" w:hAnsi="Nunito Sans" w:cs="Verdana"/>
          <w:b/>
          <w:bCs/>
          <w:spacing w:val="-16"/>
          <w:lang w:val="en-US"/>
        </w:rPr>
        <w:t xml:space="preserve"> </w:t>
      </w:r>
      <w:r w:rsidRPr="00382264">
        <w:rPr>
          <w:rFonts w:ascii="Nunito Sans" w:eastAsia="Verdana" w:hAnsi="Nunito Sans" w:cs="Verdana"/>
          <w:b/>
          <w:bCs/>
          <w:lang w:val="en-US"/>
        </w:rPr>
        <w:t>adopted</w:t>
      </w:r>
      <w:r w:rsidRPr="00382264">
        <w:rPr>
          <w:rFonts w:ascii="Nunito Sans" w:eastAsia="Verdana" w:hAnsi="Nunito Sans" w:cs="Verdana"/>
          <w:b/>
          <w:bCs/>
          <w:spacing w:val="-17"/>
          <w:lang w:val="en-US"/>
        </w:rPr>
        <w:t xml:space="preserve"> </w:t>
      </w:r>
      <w:r w:rsidRPr="00382264">
        <w:rPr>
          <w:rFonts w:ascii="Nunito Sans" w:eastAsia="Verdana" w:hAnsi="Nunito Sans" w:cs="Verdana"/>
          <w:b/>
          <w:bCs/>
          <w:lang w:val="en-US"/>
        </w:rPr>
        <w:t>when</w:t>
      </w:r>
      <w:r w:rsidRPr="00382264">
        <w:rPr>
          <w:rFonts w:ascii="Nunito Sans" w:eastAsia="Verdana" w:hAnsi="Nunito Sans" w:cs="Verdana"/>
          <w:b/>
          <w:bCs/>
          <w:spacing w:val="-15"/>
          <w:lang w:val="en-US"/>
        </w:rPr>
        <w:t xml:space="preserve"> </w:t>
      </w:r>
      <w:r w:rsidRPr="00382264">
        <w:rPr>
          <w:rFonts w:ascii="Nunito Sans" w:eastAsia="Verdana" w:hAnsi="Nunito Sans" w:cs="Verdana"/>
          <w:b/>
          <w:bCs/>
          <w:lang w:val="en-US"/>
        </w:rPr>
        <w:t>communicating</w:t>
      </w:r>
      <w:r w:rsidRPr="00382264">
        <w:rPr>
          <w:rFonts w:ascii="Nunito Sans" w:eastAsia="Verdana" w:hAnsi="Nunito Sans" w:cs="Verdana"/>
          <w:b/>
          <w:bCs/>
          <w:spacing w:val="-16"/>
          <w:lang w:val="en-US"/>
        </w:rPr>
        <w:t xml:space="preserve"> </w:t>
      </w:r>
      <w:r w:rsidRPr="00382264">
        <w:rPr>
          <w:rFonts w:ascii="Nunito Sans" w:eastAsia="Verdana" w:hAnsi="Nunito Sans" w:cs="Verdana"/>
          <w:b/>
          <w:bCs/>
          <w:lang w:val="en-US"/>
        </w:rPr>
        <w:t>about</w:t>
      </w:r>
      <w:r w:rsidRPr="00382264">
        <w:rPr>
          <w:rFonts w:ascii="Nunito Sans" w:eastAsia="Verdana" w:hAnsi="Nunito Sans" w:cs="Verdana"/>
          <w:b/>
          <w:bCs/>
          <w:spacing w:val="-17"/>
          <w:lang w:val="en-US"/>
        </w:rPr>
        <w:t xml:space="preserve"> </w:t>
      </w:r>
      <w:r w:rsidRPr="00382264">
        <w:rPr>
          <w:rFonts w:ascii="Nunito Sans" w:eastAsia="Verdana" w:hAnsi="Nunito Sans" w:cs="Verdana"/>
          <w:b/>
          <w:bCs/>
          <w:lang w:val="en-US"/>
        </w:rPr>
        <w:t>changes</w:t>
      </w:r>
      <w:r w:rsidRPr="00382264">
        <w:rPr>
          <w:rFonts w:ascii="Nunito Sans" w:eastAsia="Verdana" w:hAnsi="Nunito Sans" w:cs="Verdana"/>
          <w:b/>
          <w:bCs/>
          <w:spacing w:val="-16"/>
          <w:lang w:val="en-US"/>
        </w:rPr>
        <w:t xml:space="preserve"> </w:t>
      </w:r>
      <w:r w:rsidRPr="00382264">
        <w:rPr>
          <w:rFonts w:ascii="Nunito Sans" w:eastAsia="Verdana" w:hAnsi="Nunito Sans" w:cs="Verdana"/>
          <w:b/>
          <w:bCs/>
          <w:lang w:val="en-US"/>
        </w:rPr>
        <w:t>to</w:t>
      </w:r>
      <w:r w:rsidRPr="00382264">
        <w:rPr>
          <w:rFonts w:ascii="Nunito Sans" w:eastAsia="Verdana" w:hAnsi="Nunito Sans" w:cs="Verdana"/>
          <w:b/>
          <w:bCs/>
          <w:spacing w:val="-1"/>
          <w:lang w:val="en-US"/>
        </w:rPr>
        <w:t xml:space="preserve"> </w:t>
      </w:r>
      <w:r w:rsidRPr="00382264">
        <w:rPr>
          <w:rFonts w:ascii="Nunito Sans" w:eastAsia="Verdana" w:hAnsi="Nunito Sans" w:cs="Verdana"/>
          <w:b/>
          <w:bCs/>
          <w:lang w:val="en-US"/>
        </w:rPr>
        <w:t>your local Post Office</w:t>
      </w:r>
      <w:r w:rsidRPr="00382264">
        <w:rPr>
          <w:rFonts w:ascii="Nunito Sans" w:eastAsia="Verdana" w:hAnsi="Nunito Sans" w:cs="Verdana"/>
          <w:b/>
          <w:bCs/>
          <w:spacing w:val="-20"/>
          <w:lang w:val="en-US"/>
        </w:rPr>
        <w:t xml:space="preserve"> </w:t>
      </w:r>
      <w:r w:rsidRPr="00382264">
        <w:rPr>
          <w:rFonts w:ascii="Nunito Sans" w:eastAsia="Verdana" w:hAnsi="Nunito Sans" w:cs="Verdana"/>
          <w:b/>
          <w:bCs/>
          <w:lang w:val="en-US"/>
        </w:rPr>
        <w:t>branch.</w:t>
      </w:r>
    </w:p>
    <w:p w14:paraId="0A60C6B3" w14:textId="77777777" w:rsidR="00850E05" w:rsidRPr="00382264" w:rsidRDefault="00850E05" w:rsidP="00850E05">
      <w:pPr>
        <w:widowControl w:val="0"/>
        <w:autoSpaceDE w:val="0"/>
        <w:autoSpaceDN w:val="0"/>
        <w:spacing w:before="46" w:after="0" w:line="240" w:lineRule="auto"/>
        <w:ind w:left="426" w:right="157"/>
        <w:jc w:val="both"/>
        <w:outlineLvl w:val="0"/>
        <w:rPr>
          <w:rFonts w:ascii="Nunito Sans" w:eastAsia="Verdana" w:hAnsi="Nunito Sans" w:cs="Verdana"/>
          <w:lang w:val="en-US"/>
        </w:rPr>
      </w:pPr>
    </w:p>
    <w:p w14:paraId="3DB38A4F" w14:textId="77777777" w:rsidR="00850E05" w:rsidRPr="00382264" w:rsidRDefault="00850E05" w:rsidP="00850E05">
      <w:pPr>
        <w:widowControl w:val="0"/>
        <w:autoSpaceDE w:val="0"/>
        <w:autoSpaceDN w:val="0"/>
        <w:spacing w:after="0" w:line="240" w:lineRule="auto"/>
        <w:ind w:left="426"/>
        <w:jc w:val="both"/>
        <w:outlineLvl w:val="1"/>
        <w:rPr>
          <w:rFonts w:ascii="Nunito Sans" w:eastAsia="Verdana" w:hAnsi="Nunito Sans" w:cs="Verdana"/>
          <w:i/>
          <w:lang w:val="en-US"/>
        </w:rPr>
      </w:pPr>
      <w:r w:rsidRPr="00382264">
        <w:rPr>
          <w:rFonts w:ascii="Nunito Sans" w:eastAsia="Verdana" w:hAnsi="Nunito Sans" w:cs="Verdana"/>
          <w:i/>
          <w:lang w:val="en-US"/>
        </w:rPr>
        <w:t xml:space="preserve">We will </w:t>
      </w:r>
      <w:r w:rsidRPr="00382264">
        <w:rPr>
          <w:rFonts w:ascii="Nunito Sans" w:eastAsia="Verdana" w:hAnsi="Nunito Sans" w:cs="Verdana"/>
          <w:b/>
          <w:i/>
          <w:u w:val="thick" w:color="D7143F"/>
          <w:lang w:val="en-US"/>
        </w:rPr>
        <w:t xml:space="preserve">Notify </w:t>
      </w:r>
      <w:r w:rsidRPr="00382264">
        <w:rPr>
          <w:rFonts w:ascii="Nunito Sans" w:eastAsia="Verdana" w:hAnsi="Nunito Sans" w:cs="Verdana"/>
          <w:i/>
          <w:lang w:val="en-US"/>
        </w:rPr>
        <w:t>- where we are informing customers of changes</w:t>
      </w:r>
      <w:r w:rsidRPr="00382264">
        <w:rPr>
          <w:rFonts w:ascii="Nunito Sans" w:eastAsia="Verdana" w:hAnsi="Nunito Sans" w:cs="Verdana"/>
          <w:i/>
          <w:spacing w:val="-16"/>
          <w:lang w:val="en-US"/>
        </w:rPr>
        <w:t xml:space="preserve"> </w:t>
      </w:r>
      <w:r w:rsidRPr="00382264">
        <w:rPr>
          <w:rFonts w:ascii="Nunito Sans" w:eastAsia="Verdana" w:hAnsi="Nunito Sans" w:cs="Verdana"/>
          <w:i/>
          <w:lang w:val="en-US"/>
        </w:rPr>
        <w:t>around:</w:t>
      </w:r>
    </w:p>
    <w:p w14:paraId="2BCDC4E7" w14:textId="77777777" w:rsidR="00850E05" w:rsidRPr="00382264" w:rsidRDefault="00850E05" w:rsidP="00850E05">
      <w:pPr>
        <w:widowControl w:val="0"/>
        <w:numPr>
          <w:ilvl w:val="0"/>
          <w:numId w:val="11"/>
        </w:numPr>
        <w:tabs>
          <w:tab w:val="left" w:pos="806"/>
          <w:tab w:val="left" w:pos="807"/>
        </w:tabs>
        <w:autoSpaceDE w:val="0"/>
        <w:autoSpaceDN w:val="0"/>
        <w:spacing w:after="0" w:line="290" w:lineRule="exact"/>
        <w:jc w:val="both"/>
        <w:rPr>
          <w:rFonts w:ascii="Nunito Sans" w:eastAsia="Verdana" w:hAnsi="Nunito Sans" w:cs="Verdana"/>
          <w:lang w:val="en-US"/>
        </w:rPr>
      </w:pPr>
      <w:r w:rsidRPr="00382264">
        <w:rPr>
          <w:rFonts w:ascii="Nunito Sans" w:eastAsia="Verdana" w:hAnsi="Nunito Sans" w:cs="Verdana"/>
          <w:lang w:val="en-US"/>
        </w:rPr>
        <w:t>Opening</w:t>
      </w:r>
      <w:r w:rsidRPr="00382264">
        <w:rPr>
          <w:rFonts w:ascii="Nunito Sans" w:eastAsia="Verdana" w:hAnsi="Nunito Sans" w:cs="Verdana"/>
          <w:spacing w:val="-6"/>
          <w:lang w:val="en-US"/>
        </w:rPr>
        <w:t xml:space="preserve"> </w:t>
      </w:r>
      <w:r w:rsidRPr="00382264">
        <w:rPr>
          <w:rFonts w:ascii="Nunito Sans" w:eastAsia="Verdana" w:hAnsi="Nunito Sans" w:cs="Verdana"/>
          <w:spacing w:val="-2"/>
          <w:lang w:val="en-US"/>
        </w:rPr>
        <w:t>hours</w:t>
      </w:r>
    </w:p>
    <w:p w14:paraId="1007A158" w14:textId="77777777" w:rsidR="00850E05" w:rsidRPr="00382264" w:rsidRDefault="00850E05" w:rsidP="00850E05">
      <w:pPr>
        <w:widowControl w:val="0"/>
        <w:numPr>
          <w:ilvl w:val="0"/>
          <w:numId w:val="11"/>
        </w:numPr>
        <w:tabs>
          <w:tab w:val="left" w:pos="806"/>
          <w:tab w:val="left" w:pos="807"/>
        </w:tabs>
        <w:autoSpaceDE w:val="0"/>
        <w:autoSpaceDN w:val="0"/>
        <w:spacing w:after="0" w:line="288" w:lineRule="exact"/>
        <w:jc w:val="both"/>
        <w:rPr>
          <w:rFonts w:ascii="Nunito Sans" w:eastAsia="Verdana" w:hAnsi="Nunito Sans" w:cs="Verdana"/>
          <w:lang w:val="en-US"/>
        </w:rPr>
      </w:pPr>
      <w:r w:rsidRPr="00382264">
        <w:rPr>
          <w:rFonts w:ascii="Nunito Sans" w:eastAsia="Verdana" w:hAnsi="Nunito Sans" w:cs="Verdana"/>
          <w:lang w:val="en-US"/>
        </w:rPr>
        <w:t>Unplanned</w:t>
      </w:r>
      <w:r w:rsidRPr="00382264">
        <w:rPr>
          <w:rFonts w:ascii="Nunito Sans" w:eastAsia="Verdana" w:hAnsi="Nunito Sans" w:cs="Verdana"/>
          <w:spacing w:val="-11"/>
          <w:lang w:val="en-US"/>
        </w:rPr>
        <w:t xml:space="preserve"> </w:t>
      </w:r>
      <w:r w:rsidRPr="00382264">
        <w:rPr>
          <w:rFonts w:ascii="Nunito Sans" w:eastAsia="Verdana" w:hAnsi="Nunito Sans" w:cs="Verdana"/>
          <w:lang w:val="en-US"/>
        </w:rPr>
        <w:t>closure</w:t>
      </w:r>
      <w:r w:rsidRPr="00382264">
        <w:rPr>
          <w:rFonts w:ascii="Nunito Sans" w:eastAsia="Verdana" w:hAnsi="Nunito Sans" w:cs="Verdana"/>
          <w:position w:val="8"/>
          <w:sz w:val="16"/>
          <w:szCs w:val="16"/>
          <w:lang w:val="en-US"/>
        </w:rPr>
        <w:t>1</w:t>
      </w:r>
      <w:r w:rsidRPr="00382264">
        <w:rPr>
          <w:rFonts w:ascii="Nunito Sans" w:eastAsia="Verdana" w:hAnsi="Nunito Sans" w:cs="Verdana"/>
          <w:lang w:val="en-US"/>
        </w:rPr>
        <w:t>/</w:t>
      </w:r>
      <w:r w:rsidRPr="00382264">
        <w:rPr>
          <w:rFonts w:ascii="Nunito Sans" w:eastAsia="Verdana" w:hAnsi="Nunito Sans" w:cs="Verdana"/>
          <w:spacing w:val="-11"/>
          <w:lang w:val="en-US"/>
        </w:rPr>
        <w:t xml:space="preserve"> </w:t>
      </w:r>
      <w:r w:rsidRPr="00382264">
        <w:rPr>
          <w:rFonts w:ascii="Nunito Sans" w:eastAsia="Verdana" w:hAnsi="Nunito Sans" w:cs="Verdana"/>
          <w:lang w:val="en-US"/>
        </w:rPr>
        <w:t>planned</w:t>
      </w:r>
      <w:r w:rsidRPr="00382264">
        <w:rPr>
          <w:rFonts w:ascii="Nunito Sans" w:eastAsia="Verdana" w:hAnsi="Nunito Sans" w:cs="Verdana"/>
          <w:spacing w:val="-11"/>
          <w:lang w:val="en-US"/>
        </w:rPr>
        <w:t xml:space="preserve"> </w:t>
      </w:r>
      <w:r w:rsidRPr="00382264">
        <w:rPr>
          <w:rFonts w:ascii="Nunito Sans" w:eastAsia="Verdana" w:hAnsi="Nunito Sans" w:cs="Verdana"/>
          <w:lang w:val="en-US"/>
        </w:rPr>
        <w:t>service</w:t>
      </w:r>
      <w:r w:rsidRPr="00382264">
        <w:rPr>
          <w:rFonts w:ascii="Nunito Sans" w:eastAsia="Verdana" w:hAnsi="Nunito Sans" w:cs="Verdana"/>
          <w:spacing w:val="-10"/>
          <w:lang w:val="en-US"/>
        </w:rPr>
        <w:t xml:space="preserve"> </w:t>
      </w:r>
      <w:r w:rsidRPr="00382264">
        <w:rPr>
          <w:rFonts w:ascii="Nunito Sans" w:eastAsia="Verdana" w:hAnsi="Nunito Sans" w:cs="Verdana"/>
          <w:spacing w:val="-2"/>
          <w:lang w:val="en-US"/>
        </w:rPr>
        <w:t>interruption</w:t>
      </w:r>
    </w:p>
    <w:p w14:paraId="0FC57521" w14:textId="77777777" w:rsidR="00850E05" w:rsidRPr="00382264" w:rsidRDefault="00850E05" w:rsidP="00850E05">
      <w:pPr>
        <w:widowControl w:val="0"/>
        <w:numPr>
          <w:ilvl w:val="0"/>
          <w:numId w:val="11"/>
        </w:numPr>
        <w:tabs>
          <w:tab w:val="left" w:pos="806"/>
          <w:tab w:val="left" w:pos="807"/>
        </w:tabs>
        <w:autoSpaceDE w:val="0"/>
        <w:autoSpaceDN w:val="0"/>
        <w:spacing w:after="0" w:line="288" w:lineRule="exact"/>
        <w:jc w:val="both"/>
        <w:rPr>
          <w:rFonts w:ascii="Nunito Sans" w:eastAsia="Verdana" w:hAnsi="Nunito Sans" w:cs="Verdana"/>
          <w:lang w:val="en-US"/>
        </w:rPr>
      </w:pPr>
      <w:r w:rsidRPr="00382264">
        <w:rPr>
          <w:rFonts w:ascii="Nunito Sans" w:eastAsia="Verdana" w:hAnsi="Nunito Sans" w:cs="Verdana"/>
          <w:lang w:val="en-US"/>
        </w:rPr>
        <w:t>Re-opening</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of</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closed</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branch</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in</w:t>
      </w:r>
      <w:r w:rsidRPr="00382264">
        <w:rPr>
          <w:rFonts w:ascii="Nunito Sans" w:eastAsia="Verdana" w:hAnsi="Nunito Sans" w:cs="Verdana"/>
          <w:spacing w:val="-4"/>
          <w:lang w:val="en-US"/>
        </w:rPr>
        <w:t xml:space="preserve"> </w:t>
      </w:r>
      <w:r w:rsidRPr="00382264">
        <w:rPr>
          <w:rFonts w:ascii="Nunito Sans" w:eastAsia="Verdana" w:hAnsi="Nunito Sans" w:cs="Verdana"/>
          <w:lang w:val="en-US"/>
        </w:rPr>
        <w:t>the</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same</w:t>
      </w:r>
      <w:r w:rsidRPr="00382264">
        <w:rPr>
          <w:rFonts w:ascii="Nunito Sans" w:eastAsia="Verdana" w:hAnsi="Nunito Sans" w:cs="Verdana"/>
          <w:spacing w:val="-2"/>
          <w:lang w:val="en-US"/>
        </w:rPr>
        <w:t xml:space="preserve"> </w:t>
      </w:r>
      <w:r w:rsidRPr="00382264">
        <w:rPr>
          <w:rFonts w:ascii="Nunito Sans" w:eastAsia="Verdana" w:hAnsi="Nunito Sans" w:cs="Verdana"/>
          <w:spacing w:val="-4"/>
          <w:lang w:val="en-US"/>
        </w:rPr>
        <w:t>site</w:t>
      </w:r>
    </w:p>
    <w:p w14:paraId="252B2365" w14:textId="77777777" w:rsidR="00850E05" w:rsidRPr="00382264" w:rsidRDefault="00850E05" w:rsidP="00850E05">
      <w:pPr>
        <w:widowControl w:val="0"/>
        <w:numPr>
          <w:ilvl w:val="0"/>
          <w:numId w:val="11"/>
        </w:numPr>
        <w:tabs>
          <w:tab w:val="left" w:pos="806"/>
          <w:tab w:val="left" w:pos="807"/>
        </w:tabs>
        <w:autoSpaceDE w:val="0"/>
        <w:autoSpaceDN w:val="0"/>
        <w:spacing w:after="0" w:line="288" w:lineRule="exact"/>
        <w:jc w:val="both"/>
        <w:rPr>
          <w:rFonts w:ascii="Nunito Sans" w:eastAsia="Verdana" w:hAnsi="Nunito Sans" w:cs="Verdana"/>
          <w:lang w:val="en-US"/>
        </w:rPr>
      </w:pPr>
      <w:r w:rsidRPr="00382264">
        <w:rPr>
          <w:rFonts w:ascii="Nunito Sans" w:eastAsia="Verdana" w:hAnsi="Nunito Sans" w:cs="Verdana"/>
          <w:lang w:val="en-US"/>
        </w:rPr>
        <w:t>Opening</w:t>
      </w:r>
      <w:r w:rsidRPr="00382264">
        <w:rPr>
          <w:rFonts w:ascii="Nunito Sans" w:eastAsia="Verdana" w:hAnsi="Nunito Sans" w:cs="Verdana"/>
          <w:spacing w:val="-4"/>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new</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branch</w:t>
      </w:r>
      <w:r w:rsidRPr="00382264">
        <w:rPr>
          <w:rFonts w:ascii="Nunito Sans" w:eastAsia="Verdana" w:hAnsi="Nunito Sans" w:cs="Verdana"/>
          <w:spacing w:val="-1"/>
          <w:lang w:val="en-US"/>
        </w:rPr>
        <w:t xml:space="preserve"> </w:t>
      </w:r>
      <w:r w:rsidRPr="00382264">
        <w:rPr>
          <w:rFonts w:ascii="Nunito Sans" w:eastAsia="Verdana" w:hAnsi="Nunito Sans" w:cs="Verdana"/>
          <w:lang w:val="en-US"/>
        </w:rPr>
        <w:t>unrelated</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to</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previous</w:t>
      </w:r>
      <w:r w:rsidRPr="00382264">
        <w:rPr>
          <w:rFonts w:ascii="Nunito Sans" w:eastAsia="Verdana" w:hAnsi="Nunito Sans" w:cs="Verdana"/>
          <w:spacing w:val="-1"/>
          <w:lang w:val="en-US"/>
        </w:rPr>
        <w:t xml:space="preserve"> </w:t>
      </w:r>
      <w:r w:rsidRPr="00382264">
        <w:rPr>
          <w:rFonts w:ascii="Nunito Sans" w:eastAsia="Verdana" w:hAnsi="Nunito Sans" w:cs="Verdana"/>
          <w:spacing w:val="-2"/>
          <w:lang w:val="en-US"/>
        </w:rPr>
        <w:t>closure</w:t>
      </w:r>
    </w:p>
    <w:p w14:paraId="02F99A35" w14:textId="77777777" w:rsidR="00850E05" w:rsidRPr="00382264" w:rsidRDefault="00850E05" w:rsidP="00850E05">
      <w:pPr>
        <w:widowControl w:val="0"/>
        <w:numPr>
          <w:ilvl w:val="0"/>
          <w:numId w:val="11"/>
        </w:numPr>
        <w:tabs>
          <w:tab w:val="left" w:pos="806"/>
          <w:tab w:val="left" w:pos="807"/>
        </w:tabs>
        <w:autoSpaceDE w:val="0"/>
        <w:autoSpaceDN w:val="0"/>
        <w:spacing w:after="0" w:line="290" w:lineRule="exact"/>
        <w:jc w:val="both"/>
        <w:rPr>
          <w:rFonts w:ascii="Nunito Sans" w:eastAsia="Verdana" w:hAnsi="Nunito Sans" w:cs="Verdana"/>
          <w:lang w:val="en-US"/>
        </w:rPr>
      </w:pPr>
      <w:r w:rsidRPr="00382264">
        <w:rPr>
          <w:rFonts w:ascii="Nunito Sans" w:eastAsia="Verdana" w:hAnsi="Nunito Sans" w:cs="Verdana"/>
          <w:lang w:val="en-US"/>
        </w:rPr>
        <w:t>Location</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used</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by</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Mobile</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Post</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Office</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within</w:t>
      </w:r>
      <w:r w:rsidRPr="00382264">
        <w:rPr>
          <w:rFonts w:ascii="Nunito Sans" w:eastAsia="Verdana" w:hAnsi="Nunito Sans" w:cs="Verdana"/>
          <w:spacing w:val="-4"/>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2"/>
          <w:lang w:val="en-US"/>
        </w:rPr>
        <w:t xml:space="preserve"> community</w:t>
      </w:r>
    </w:p>
    <w:p w14:paraId="3C9DA5CA" w14:textId="77777777" w:rsidR="00850E05" w:rsidRPr="00382264" w:rsidRDefault="00850E05" w:rsidP="00850E05">
      <w:pPr>
        <w:widowControl w:val="0"/>
        <w:numPr>
          <w:ilvl w:val="0"/>
          <w:numId w:val="11"/>
        </w:numPr>
        <w:tabs>
          <w:tab w:val="left" w:pos="757"/>
          <w:tab w:val="left" w:pos="757"/>
        </w:tabs>
        <w:autoSpaceDE w:val="0"/>
        <w:autoSpaceDN w:val="0"/>
        <w:spacing w:after="0" w:line="288" w:lineRule="exact"/>
        <w:ind w:right="157"/>
        <w:jc w:val="both"/>
        <w:rPr>
          <w:rFonts w:ascii="Nunito Sans" w:eastAsia="Verdana" w:hAnsi="Nunito Sans" w:cs="Verdana"/>
          <w:lang w:val="en-US"/>
        </w:rPr>
      </w:pPr>
      <w:r w:rsidRPr="00382264">
        <w:rPr>
          <w:rFonts w:ascii="Nunito Sans" w:eastAsia="Verdana" w:hAnsi="Nunito Sans" w:cs="Verdana"/>
          <w:lang w:val="en-US"/>
        </w:rPr>
        <w:t>Franchising</w:t>
      </w:r>
      <w:r w:rsidRPr="00382264">
        <w:rPr>
          <w:rFonts w:ascii="Nunito Sans" w:eastAsia="Verdana" w:hAnsi="Nunito Sans" w:cs="Verdana"/>
          <w:spacing w:val="-4"/>
          <w:lang w:val="en-US"/>
        </w:rPr>
        <w:t xml:space="preserve"> </w:t>
      </w:r>
      <w:r w:rsidRPr="00382264">
        <w:rPr>
          <w:rFonts w:ascii="Nunito Sans" w:eastAsia="Verdana" w:hAnsi="Nunito Sans" w:cs="Verdana"/>
          <w:lang w:val="en-US"/>
        </w:rPr>
        <w:t>of</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Directly</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Managed</w:t>
      </w:r>
      <w:r w:rsidRPr="00382264">
        <w:rPr>
          <w:rFonts w:ascii="Nunito Sans" w:eastAsia="Verdana" w:hAnsi="Nunito Sans" w:cs="Verdana"/>
          <w:spacing w:val="-1"/>
          <w:lang w:val="en-US"/>
        </w:rPr>
        <w:t xml:space="preserve"> </w:t>
      </w:r>
      <w:r w:rsidRPr="00382264">
        <w:rPr>
          <w:rFonts w:ascii="Nunito Sans" w:eastAsia="Verdana" w:hAnsi="Nunito Sans" w:cs="Verdana"/>
          <w:lang w:val="en-US"/>
        </w:rPr>
        <w:t>branch</w:t>
      </w:r>
      <w:r w:rsidRPr="00382264">
        <w:rPr>
          <w:rFonts w:ascii="Nunito Sans" w:eastAsia="Verdana" w:hAnsi="Nunito Sans" w:cs="Verdana"/>
          <w:spacing w:val="-2"/>
          <w:lang w:val="en-US"/>
        </w:rPr>
        <w:t xml:space="preserve"> </w:t>
      </w:r>
      <w:r w:rsidRPr="00382264">
        <w:rPr>
          <w:rFonts w:ascii="Nunito Sans" w:eastAsia="Verdana" w:hAnsi="Nunito Sans" w:cs="Verdana"/>
          <w:lang w:val="en-US"/>
        </w:rPr>
        <w:t>in</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its</w:t>
      </w:r>
      <w:r w:rsidRPr="00382264">
        <w:rPr>
          <w:rFonts w:ascii="Nunito Sans" w:eastAsia="Verdana" w:hAnsi="Nunito Sans" w:cs="Verdana"/>
          <w:spacing w:val="-3"/>
          <w:lang w:val="en-US"/>
        </w:rPr>
        <w:t xml:space="preserve"> </w:t>
      </w:r>
      <w:r w:rsidRPr="00382264">
        <w:rPr>
          <w:rFonts w:ascii="Nunito Sans" w:eastAsia="Verdana" w:hAnsi="Nunito Sans" w:cs="Verdana"/>
          <w:lang w:val="en-US"/>
        </w:rPr>
        <w:t>existing</w:t>
      </w:r>
      <w:r w:rsidRPr="00382264">
        <w:rPr>
          <w:rFonts w:ascii="Nunito Sans" w:eastAsia="Verdana" w:hAnsi="Nunito Sans" w:cs="Verdana"/>
          <w:spacing w:val="-1"/>
          <w:lang w:val="en-US"/>
        </w:rPr>
        <w:t xml:space="preserve"> </w:t>
      </w:r>
      <w:r w:rsidRPr="00382264">
        <w:rPr>
          <w:rFonts w:ascii="Nunito Sans" w:eastAsia="Verdana" w:hAnsi="Nunito Sans" w:cs="Verdana"/>
          <w:spacing w:val="-4"/>
          <w:lang w:val="en-US"/>
        </w:rPr>
        <w:t>site where there are no changes to access to the Post Office serving point</w:t>
      </w:r>
    </w:p>
    <w:p w14:paraId="06EE1B9E" w14:textId="77777777" w:rsidR="00850E05" w:rsidRPr="00382264" w:rsidRDefault="00850E05" w:rsidP="00850E05">
      <w:pPr>
        <w:widowControl w:val="0"/>
        <w:tabs>
          <w:tab w:val="left" w:pos="756"/>
          <w:tab w:val="left" w:pos="757"/>
        </w:tabs>
        <w:autoSpaceDE w:val="0"/>
        <w:autoSpaceDN w:val="0"/>
        <w:spacing w:after="0" w:line="-160" w:lineRule="auto"/>
        <w:ind w:left="756"/>
        <w:jc w:val="both"/>
        <w:rPr>
          <w:rFonts w:ascii="Nunito Sans" w:eastAsia="Verdana" w:hAnsi="Nunito Sans" w:cs="Verdana"/>
          <w:lang w:val="en-US"/>
        </w:rPr>
      </w:pPr>
    </w:p>
    <w:p w14:paraId="77A62FB9" w14:textId="77777777" w:rsidR="00850E05" w:rsidRPr="00382264" w:rsidRDefault="00850E05" w:rsidP="00850E05">
      <w:pPr>
        <w:widowControl w:val="0"/>
        <w:autoSpaceDE w:val="0"/>
        <w:autoSpaceDN w:val="0"/>
        <w:spacing w:after="0" w:line="237" w:lineRule="auto"/>
        <w:ind w:left="426" w:right="157"/>
        <w:jc w:val="both"/>
        <w:rPr>
          <w:rFonts w:ascii="Nunito Sans" w:eastAsia="Verdana" w:hAnsi="Nunito Sans" w:cs="Verdana"/>
          <w:spacing w:val="-2"/>
          <w:lang w:val="en-US"/>
        </w:rPr>
      </w:pPr>
      <w:r w:rsidRPr="00382264">
        <w:rPr>
          <w:rFonts w:ascii="Nunito Sans" w:eastAsia="Verdana" w:hAnsi="Nunito Sans" w:cs="Verdana"/>
          <w:lang w:val="en-US"/>
        </w:rPr>
        <w:t>We</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will</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display</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a</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poster</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in</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branch</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(or</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nearby</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if</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appropriate)</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to</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notify</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customers</w:t>
      </w:r>
      <w:r w:rsidRPr="00382264">
        <w:rPr>
          <w:rFonts w:ascii="Nunito Sans" w:eastAsia="Verdana" w:hAnsi="Nunito Sans" w:cs="Verdana"/>
          <w:spacing w:val="-7"/>
          <w:lang w:val="en-US"/>
        </w:rPr>
        <w:t xml:space="preserve"> </w:t>
      </w:r>
      <w:r w:rsidRPr="00382264">
        <w:rPr>
          <w:rFonts w:ascii="Nunito Sans" w:eastAsia="Verdana" w:hAnsi="Nunito Sans" w:cs="Verdana"/>
          <w:lang w:val="en-US"/>
        </w:rPr>
        <w:t>of</w:t>
      </w:r>
      <w:r w:rsidRPr="00382264">
        <w:rPr>
          <w:rFonts w:ascii="Nunito Sans" w:eastAsia="Verdana" w:hAnsi="Nunito Sans" w:cs="Verdana"/>
          <w:spacing w:val="-6"/>
          <w:lang w:val="en-US"/>
        </w:rPr>
        <w:t xml:space="preserve"> </w:t>
      </w:r>
      <w:r w:rsidRPr="00382264">
        <w:rPr>
          <w:rFonts w:ascii="Nunito Sans" w:eastAsia="Verdana" w:hAnsi="Nunito Sans" w:cs="Verdana"/>
          <w:lang w:val="en-US"/>
        </w:rPr>
        <w:t>the above changes, aiming to provide four weeks’ notice. Four weeks’ notice may not be possible for an unplanned change, and in these instances, we</w:t>
      </w:r>
      <w:r w:rsidRPr="00382264">
        <w:rPr>
          <w:rFonts w:ascii="Nunito Sans" w:eastAsia="Verdana" w:hAnsi="Nunito Sans" w:cs="Verdana"/>
          <w:spacing w:val="40"/>
          <w:lang w:val="en-US"/>
        </w:rPr>
        <w:t xml:space="preserve"> </w:t>
      </w:r>
      <w:r w:rsidRPr="00382264">
        <w:rPr>
          <w:rFonts w:ascii="Nunito Sans" w:eastAsia="Verdana" w:hAnsi="Nunito Sans" w:cs="Verdana"/>
          <w:lang w:val="en-US"/>
        </w:rPr>
        <w:t>will</w:t>
      </w:r>
      <w:r w:rsidRPr="00382264">
        <w:rPr>
          <w:rFonts w:ascii="Nunito Sans" w:eastAsia="Verdana" w:hAnsi="Nunito Sans" w:cs="Verdana"/>
          <w:spacing w:val="80"/>
          <w:lang w:val="en-US"/>
        </w:rPr>
        <w:t xml:space="preserve"> </w:t>
      </w:r>
      <w:r w:rsidRPr="00382264">
        <w:rPr>
          <w:rFonts w:ascii="Nunito Sans" w:eastAsia="Verdana" w:hAnsi="Nunito Sans" w:cs="Verdana"/>
          <w:lang w:val="en-US"/>
        </w:rPr>
        <w:t xml:space="preserve">provide notice as soon as we are able to. For closures we will include details of the nearest alternative Post Offices and our customer </w:t>
      </w:r>
      <w:r w:rsidRPr="00382264">
        <w:rPr>
          <w:rFonts w:ascii="Nunito Sans" w:eastAsia="Verdana" w:hAnsi="Nunito Sans" w:cs="Verdana"/>
          <w:spacing w:val="-2"/>
          <w:lang w:val="en-US"/>
        </w:rPr>
        <w:t>helpline/textphone.</w:t>
      </w:r>
    </w:p>
    <w:p w14:paraId="3D81B64E" w14:textId="77777777" w:rsidR="00850E05" w:rsidRPr="00382264" w:rsidRDefault="00850E05" w:rsidP="00850E05">
      <w:pPr>
        <w:widowControl w:val="0"/>
        <w:autoSpaceDE w:val="0"/>
        <w:autoSpaceDN w:val="0"/>
        <w:spacing w:after="0" w:line="237" w:lineRule="auto"/>
        <w:ind w:left="426" w:right="157"/>
        <w:jc w:val="both"/>
        <w:rPr>
          <w:rFonts w:ascii="Nunito Sans" w:eastAsia="Verdana" w:hAnsi="Nunito Sans" w:cs="Verdana"/>
          <w:spacing w:val="-2"/>
          <w:lang w:val="en-US"/>
        </w:rPr>
      </w:pPr>
    </w:p>
    <w:p w14:paraId="343BAFF8" w14:textId="77777777" w:rsidR="00850E05" w:rsidRPr="00382264" w:rsidRDefault="00850E05" w:rsidP="00850E05">
      <w:pPr>
        <w:widowControl w:val="0"/>
        <w:autoSpaceDE w:val="0"/>
        <w:autoSpaceDN w:val="0"/>
        <w:spacing w:after="0" w:line="240" w:lineRule="auto"/>
        <w:ind w:left="426" w:right="157"/>
        <w:jc w:val="both"/>
        <w:rPr>
          <w:rFonts w:ascii="Nunito Sans" w:eastAsia="Verdana" w:hAnsi="Nunito Sans" w:cs="Verdana"/>
          <w:lang w:val="en-US"/>
        </w:rPr>
      </w:pPr>
      <w:r w:rsidRPr="00382264">
        <w:rPr>
          <w:rFonts w:ascii="Nunito Sans" w:eastAsia="Verdana" w:hAnsi="Nunito Sans" w:cs="Verdana"/>
          <w:lang w:val="en-US"/>
        </w:rPr>
        <w:t>We notify locally elected representatives including but are not restricted to the Member of Parliament, Scottish Parliament,</w:t>
      </w:r>
      <w:r w:rsidRPr="00D522B5">
        <w:rPr>
          <w:rFonts w:ascii="Nunito Sans" w:eastAsia="Verdana" w:hAnsi="Nunito Sans" w:cs="Verdana"/>
          <w:lang w:val="en-US"/>
        </w:rPr>
        <w:t xml:space="preserve"> </w:t>
      </w:r>
      <w:r w:rsidRPr="00382264">
        <w:rPr>
          <w:rFonts w:ascii="Nunito Sans" w:eastAsia="Verdana" w:hAnsi="Nunito Sans" w:cs="Verdana"/>
          <w:lang w:val="en-US"/>
        </w:rPr>
        <w:t>Welsh Parliament, or Northern Ireland Assembly, Local Authority Chief Executive, Ward Councillors, Parish or Community Council,</w:t>
      </w:r>
      <w:r w:rsidRPr="00D522B5">
        <w:rPr>
          <w:rFonts w:ascii="Nunito Sans" w:eastAsia="Verdana" w:hAnsi="Nunito Sans" w:cs="Verdana"/>
          <w:lang w:val="en-US"/>
        </w:rPr>
        <w:t xml:space="preserve"> </w:t>
      </w:r>
      <w:r w:rsidRPr="00382264">
        <w:rPr>
          <w:rFonts w:ascii="Nunito Sans" w:eastAsia="Verdana" w:hAnsi="Nunito Sans" w:cs="Verdana"/>
          <w:lang w:val="en-US"/>
        </w:rPr>
        <w:t xml:space="preserve">selected charities, local </w:t>
      </w:r>
      <w:r w:rsidRPr="00D522B5">
        <w:rPr>
          <w:rFonts w:ascii="Nunito Sans" w:eastAsia="Verdana" w:hAnsi="Nunito Sans" w:cs="Verdana"/>
          <w:lang w:val="en-US"/>
        </w:rPr>
        <w:t>Citizens Advice</w:t>
      </w:r>
      <w:r w:rsidRPr="00382264">
        <w:rPr>
          <w:rFonts w:ascii="Nunito Sans" w:eastAsia="Verdana" w:hAnsi="Nunito Sans" w:cs="Verdana"/>
          <w:lang w:val="en-US"/>
        </w:rPr>
        <w:t>, Age UK, Northern Ireland’s Disability Action and Northern Ireland’s Rural Community Network. They are also encouraged to share all information additionally with local groups and organisations who they believe have an active interest in changes to their local Post Office.</w:t>
      </w:r>
    </w:p>
    <w:p w14:paraId="70DA8A91" w14:textId="77777777" w:rsidR="00850E05" w:rsidRPr="00382264" w:rsidRDefault="00850E05" w:rsidP="00850E05">
      <w:pPr>
        <w:widowControl w:val="0"/>
        <w:autoSpaceDE w:val="0"/>
        <w:autoSpaceDN w:val="0"/>
        <w:spacing w:after="0" w:line="160" w:lineRule="exact"/>
        <w:ind w:left="425" w:right="159"/>
        <w:jc w:val="both"/>
        <w:rPr>
          <w:rFonts w:ascii="Nunito Sans" w:eastAsia="Verdana" w:hAnsi="Nunito Sans" w:cs="Verdana"/>
          <w:lang w:val="en-US"/>
        </w:rPr>
      </w:pPr>
    </w:p>
    <w:p w14:paraId="0B02D5D7" w14:textId="77777777" w:rsidR="00850E05" w:rsidRPr="00382264" w:rsidRDefault="00850E05" w:rsidP="00850E05">
      <w:pPr>
        <w:widowControl w:val="0"/>
        <w:autoSpaceDE w:val="0"/>
        <w:autoSpaceDN w:val="0"/>
        <w:spacing w:before="240" w:after="240" w:line="240" w:lineRule="auto"/>
        <w:ind w:left="426" w:right="157"/>
        <w:jc w:val="both"/>
        <w:rPr>
          <w:rFonts w:ascii="Nunito Sans" w:eastAsia="Verdana" w:hAnsi="Nunito Sans" w:cs="Verdana"/>
          <w:b/>
          <w:i/>
          <w:lang w:val="en-US"/>
        </w:rPr>
      </w:pPr>
      <w:r w:rsidRPr="00382264">
        <w:rPr>
          <w:rFonts w:ascii="Nunito Sans" w:eastAsia="Verdana" w:hAnsi="Nunito Sans" w:cs="Verdana"/>
          <w:b/>
          <w:i/>
          <w:lang w:val="en-US"/>
        </w:rPr>
        <w:t>These Principles have been agreed with Citizens Advice,</w:t>
      </w:r>
      <w:r w:rsidRPr="00382264">
        <w:rPr>
          <w:rFonts w:ascii="Nunito Sans" w:eastAsia="Verdana" w:hAnsi="Nunito Sans" w:cs="Verdana"/>
          <w:b/>
          <w:i/>
          <w:spacing w:val="64"/>
          <w:lang w:val="en-US"/>
        </w:rPr>
        <w:t xml:space="preserve"> </w:t>
      </w:r>
      <w:r w:rsidRPr="00382264">
        <w:rPr>
          <w:rFonts w:ascii="Nunito Sans" w:eastAsia="Verdana" w:hAnsi="Nunito Sans" w:cs="Verdana"/>
          <w:b/>
          <w:i/>
          <w:lang w:val="en-US"/>
        </w:rPr>
        <w:t>Consumer Scotland and the General Consumer Council for</w:t>
      </w:r>
      <w:r w:rsidRPr="00382264">
        <w:rPr>
          <w:rFonts w:ascii="Nunito Sans" w:eastAsia="Verdana" w:hAnsi="Nunito Sans" w:cs="Verdana"/>
          <w:b/>
          <w:i/>
          <w:spacing w:val="48"/>
          <w:lang w:val="en-US"/>
        </w:rPr>
        <w:t xml:space="preserve"> </w:t>
      </w:r>
      <w:r w:rsidRPr="00382264">
        <w:rPr>
          <w:rFonts w:ascii="Nunito Sans" w:eastAsia="Verdana" w:hAnsi="Nunito Sans" w:cs="Verdana"/>
          <w:b/>
          <w:i/>
          <w:lang w:val="en-US"/>
        </w:rPr>
        <w:t xml:space="preserve">Northern Ireland, the independent statutory </w:t>
      </w:r>
      <w:r w:rsidRPr="00D522B5">
        <w:rPr>
          <w:rFonts w:ascii="Nunito Sans" w:eastAsia="Verdana" w:hAnsi="Nunito Sans" w:cs="Verdana"/>
          <w:b/>
          <w:i/>
          <w:lang w:val="en-US"/>
        </w:rPr>
        <w:t>consumer advocacy bodies</w:t>
      </w:r>
      <w:r w:rsidRPr="00382264">
        <w:rPr>
          <w:rFonts w:ascii="Nunito Sans" w:eastAsia="Verdana" w:hAnsi="Nunito Sans" w:cs="Verdana"/>
          <w:b/>
          <w:i/>
          <w:lang w:val="en-US"/>
        </w:rPr>
        <w:t>.</w:t>
      </w:r>
    </w:p>
    <w:p w14:paraId="06D241A5" w14:textId="77777777" w:rsidR="00850E05" w:rsidRPr="00382264" w:rsidRDefault="00850E05" w:rsidP="00850E05">
      <w:pPr>
        <w:widowControl w:val="0"/>
        <w:autoSpaceDE w:val="0"/>
        <w:autoSpaceDN w:val="0"/>
        <w:spacing w:before="103" w:after="0" w:line="240" w:lineRule="auto"/>
        <w:ind w:left="426" w:right="157"/>
        <w:jc w:val="both"/>
        <w:rPr>
          <w:rFonts w:ascii="Nunito Sans" w:eastAsia="Verdana" w:hAnsi="Nunito Sans" w:cs="Verdana"/>
          <w:iCs/>
          <w:spacing w:val="-2"/>
          <w:u w:val="single"/>
          <w:lang w:val="en-US"/>
        </w:rPr>
      </w:pPr>
      <w:r w:rsidRPr="00382264">
        <w:rPr>
          <w:rFonts w:ascii="Nunito Sans" w:eastAsia="Verdana" w:hAnsi="Nunito Sans" w:cs="Verdana"/>
          <w:iCs/>
          <w:u w:val="single"/>
          <w:lang w:val="en-US"/>
        </w:rPr>
        <w:t>What</w:t>
      </w:r>
      <w:r w:rsidRPr="00382264">
        <w:rPr>
          <w:rFonts w:ascii="Nunito Sans" w:eastAsia="Verdana" w:hAnsi="Nunito Sans" w:cs="Verdana"/>
          <w:iCs/>
          <w:spacing w:val="-3"/>
          <w:u w:val="single"/>
          <w:lang w:val="en-US"/>
        </w:rPr>
        <w:t xml:space="preserve"> </w:t>
      </w:r>
      <w:r w:rsidRPr="00382264">
        <w:rPr>
          <w:rFonts w:ascii="Nunito Sans" w:eastAsia="Verdana" w:hAnsi="Nunito Sans" w:cs="Verdana"/>
          <w:iCs/>
          <w:u w:val="single"/>
          <w:lang w:val="en-US"/>
        </w:rPr>
        <w:t>to</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do</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if</w:t>
      </w:r>
      <w:r w:rsidRPr="00382264">
        <w:rPr>
          <w:rFonts w:ascii="Nunito Sans" w:eastAsia="Verdana" w:hAnsi="Nunito Sans" w:cs="Verdana"/>
          <w:iCs/>
          <w:spacing w:val="-3"/>
          <w:u w:val="single"/>
          <w:lang w:val="en-US"/>
        </w:rPr>
        <w:t xml:space="preserve"> </w:t>
      </w:r>
      <w:r w:rsidRPr="00382264">
        <w:rPr>
          <w:rFonts w:ascii="Nunito Sans" w:eastAsia="Verdana" w:hAnsi="Nunito Sans" w:cs="Verdana"/>
          <w:iCs/>
          <w:u w:val="single"/>
          <w:lang w:val="en-US"/>
        </w:rPr>
        <w:t>you</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feel</w:t>
      </w:r>
      <w:r w:rsidRPr="00382264">
        <w:rPr>
          <w:rFonts w:ascii="Nunito Sans" w:eastAsia="Verdana" w:hAnsi="Nunito Sans" w:cs="Verdana"/>
          <w:iCs/>
          <w:spacing w:val="-3"/>
          <w:u w:val="single"/>
          <w:lang w:val="en-US"/>
        </w:rPr>
        <w:t xml:space="preserve"> </w:t>
      </w:r>
      <w:r w:rsidRPr="00382264">
        <w:rPr>
          <w:rFonts w:ascii="Nunito Sans" w:eastAsia="Verdana" w:hAnsi="Nunito Sans" w:cs="Verdana"/>
          <w:iCs/>
          <w:u w:val="single"/>
          <w:lang w:val="en-US"/>
        </w:rPr>
        <w:t>these</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Principles</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haven’t</w:t>
      </w:r>
      <w:r w:rsidRPr="00382264">
        <w:rPr>
          <w:rFonts w:ascii="Nunito Sans" w:eastAsia="Verdana" w:hAnsi="Nunito Sans" w:cs="Verdana"/>
          <w:iCs/>
          <w:spacing w:val="-2"/>
          <w:u w:val="single"/>
          <w:lang w:val="en-US"/>
        </w:rPr>
        <w:t xml:space="preserve"> </w:t>
      </w:r>
      <w:r w:rsidRPr="00382264">
        <w:rPr>
          <w:rFonts w:ascii="Nunito Sans" w:eastAsia="Verdana" w:hAnsi="Nunito Sans" w:cs="Verdana"/>
          <w:iCs/>
          <w:u w:val="single"/>
          <w:lang w:val="en-US"/>
        </w:rPr>
        <w:t>been</w:t>
      </w:r>
      <w:r w:rsidRPr="00382264">
        <w:rPr>
          <w:rFonts w:ascii="Nunito Sans" w:eastAsia="Verdana" w:hAnsi="Nunito Sans" w:cs="Verdana"/>
          <w:iCs/>
          <w:spacing w:val="-2"/>
          <w:u w:val="single"/>
          <w:lang w:val="en-US"/>
        </w:rPr>
        <w:t xml:space="preserve"> followed:</w:t>
      </w:r>
    </w:p>
    <w:p w14:paraId="4B2D14AF" w14:textId="77777777" w:rsidR="00850E05" w:rsidRPr="00382264" w:rsidRDefault="00850E05" w:rsidP="00850E05">
      <w:pPr>
        <w:widowControl w:val="0"/>
        <w:autoSpaceDE w:val="0"/>
        <w:autoSpaceDN w:val="0"/>
        <w:spacing w:after="0" w:line="237" w:lineRule="auto"/>
        <w:ind w:left="426" w:right="157"/>
        <w:jc w:val="both"/>
        <w:rPr>
          <w:rFonts w:ascii="Nunito Sans" w:eastAsia="Verdana" w:hAnsi="Nunito Sans" w:cs="Verdana"/>
          <w:lang w:val="en-US"/>
        </w:rPr>
      </w:pPr>
      <w:r w:rsidRPr="00382264">
        <w:rPr>
          <w:rFonts w:ascii="Nunito Sans" w:eastAsia="Verdana" w:hAnsi="Nunito Sans" w:cs="Verdana"/>
          <w:lang w:val="en-US"/>
        </w:rPr>
        <w:t>Please get in touch so we can investigate your complaint. We’ll explain in our reply whether we believe we have followed our Principles of Community Engagement and will provide you with</w:t>
      </w:r>
      <w:r w:rsidRPr="00D522B5">
        <w:rPr>
          <w:rFonts w:ascii="Nunito Sans" w:eastAsia="Verdana" w:hAnsi="Nunito Sans" w:cs="Verdana"/>
          <w:lang w:val="en-US"/>
        </w:rPr>
        <w:t xml:space="preserve"> </w:t>
      </w:r>
      <w:r w:rsidRPr="00382264">
        <w:rPr>
          <w:rFonts w:ascii="Nunito Sans" w:eastAsia="Verdana" w:hAnsi="Nunito Sans" w:cs="Verdana"/>
          <w:lang w:val="en-US"/>
        </w:rPr>
        <w:t>the</w:t>
      </w:r>
      <w:r w:rsidRPr="00D522B5">
        <w:rPr>
          <w:rFonts w:ascii="Nunito Sans" w:eastAsia="Verdana" w:hAnsi="Nunito Sans" w:cs="Verdana"/>
          <w:lang w:val="en-US"/>
        </w:rPr>
        <w:t xml:space="preserve"> </w:t>
      </w:r>
      <w:r w:rsidRPr="00382264">
        <w:rPr>
          <w:rFonts w:ascii="Nunito Sans" w:eastAsia="Verdana" w:hAnsi="Nunito Sans" w:cs="Verdana"/>
          <w:lang w:val="en-US"/>
        </w:rPr>
        <w:t>contact</w:t>
      </w:r>
      <w:r w:rsidRPr="00D522B5">
        <w:rPr>
          <w:rFonts w:ascii="Nunito Sans" w:eastAsia="Verdana" w:hAnsi="Nunito Sans" w:cs="Verdana"/>
          <w:lang w:val="en-US"/>
        </w:rPr>
        <w:t xml:space="preserve"> </w:t>
      </w:r>
      <w:r w:rsidRPr="00382264">
        <w:rPr>
          <w:rFonts w:ascii="Nunito Sans" w:eastAsia="Verdana" w:hAnsi="Nunito Sans" w:cs="Verdana"/>
          <w:lang w:val="en-US"/>
        </w:rPr>
        <w:t>details</w:t>
      </w:r>
      <w:r w:rsidRPr="00D522B5">
        <w:rPr>
          <w:rFonts w:ascii="Nunito Sans" w:eastAsia="Verdana" w:hAnsi="Nunito Sans" w:cs="Verdana"/>
          <w:lang w:val="en-US"/>
        </w:rPr>
        <w:t xml:space="preserve"> </w:t>
      </w:r>
      <w:r w:rsidRPr="00382264">
        <w:rPr>
          <w:rFonts w:ascii="Nunito Sans" w:eastAsia="Verdana" w:hAnsi="Nunito Sans" w:cs="Verdana"/>
          <w:lang w:val="en-US"/>
        </w:rPr>
        <w:t>for</w:t>
      </w:r>
      <w:r w:rsidRPr="00D522B5">
        <w:rPr>
          <w:rFonts w:ascii="Nunito Sans" w:eastAsia="Verdana" w:hAnsi="Nunito Sans" w:cs="Verdana"/>
          <w:lang w:val="en-US"/>
        </w:rPr>
        <w:t xml:space="preserve"> </w:t>
      </w:r>
      <w:r w:rsidRPr="00382264">
        <w:rPr>
          <w:rFonts w:ascii="Nunito Sans" w:eastAsia="Verdana" w:hAnsi="Nunito Sans" w:cs="Verdana"/>
          <w:lang w:val="en-US"/>
        </w:rPr>
        <w:t>the</w:t>
      </w:r>
      <w:r w:rsidRPr="00D522B5">
        <w:rPr>
          <w:rFonts w:ascii="Nunito Sans" w:eastAsia="Verdana" w:hAnsi="Nunito Sans" w:cs="Verdana"/>
          <w:lang w:val="en-US"/>
        </w:rPr>
        <w:t xml:space="preserve"> </w:t>
      </w:r>
      <w:r w:rsidRPr="00382264">
        <w:rPr>
          <w:rFonts w:ascii="Nunito Sans" w:eastAsia="Verdana" w:hAnsi="Nunito Sans" w:cs="Verdana"/>
          <w:lang w:val="en-US"/>
        </w:rPr>
        <w:t>relevant</w:t>
      </w:r>
      <w:r w:rsidRPr="00D522B5">
        <w:rPr>
          <w:rFonts w:ascii="Nunito Sans" w:eastAsia="Verdana" w:hAnsi="Nunito Sans" w:cs="Verdana"/>
          <w:lang w:val="en-US"/>
        </w:rPr>
        <w:t xml:space="preserve"> consumer advocacy body </w:t>
      </w:r>
      <w:r w:rsidRPr="00382264">
        <w:rPr>
          <w:rFonts w:ascii="Nunito Sans" w:eastAsia="Verdana" w:hAnsi="Nunito Sans" w:cs="Verdana"/>
          <w:lang w:val="en-US"/>
        </w:rPr>
        <w:t>(Citizens Advice, Consumer Scotland, or the Consumer Council for Northern Ireland) if you’re not satisfied with our response.</w:t>
      </w:r>
      <w:r w:rsidRPr="00D522B5">
        <w:rPr>
          <w:rFonts w:ascii="Nunito Sans" w:eastAsia="Verdana" w:hAnsi="Nunito Sans" w:cs="Verdana"/>
          <w:lang w:val="en-US"/>
        </w:rPr>
        <w:t xml:space="preserve"> </w:t>
      </w:r>
      <w:r w:rsidRPr="00382264">
        <w:rPr>
          <w:rFonts w:ascii="Nunito Sans" w:eastAsia="Verdana" w:hAnsi="Nunito Sans" w:cs="Verdana"/>
          <w:lang w:val="en-US"/>
        </w:rPr>
        <w:t xml:space="preserve">The </w:t>
      </w:r>
      <w:r w:rsidRPr="00D522B5">
        <w:rPr>
          <w:rFonts w:ascii="Nunito Sans" w:eastAsia="Verdana" w:hAnsi="Nunito Sans" w:cs="Verdana"/>
          <w:lang w:val="en-US"/>
        </w:rPr>
        <w:t xml:space="preserve">consumer advocacy body </w:t>
      </w:r>
      <w:r w:rsidRPr="00382264">
        <w:rPr>
          <w:rFonts w:ascii="Nunito Sans" w:eastAsia="Verdana" w:hAnsi="Nunito Sans" w:cs="Verdana"/>
          <w:lang w:val="en-US"/>
        </w:rPr>
        <w:t>will independently assess whether</w:t>
      </w:r>
      <w:r w:rsidRPr="00D522B5">
        <w:rPr>
          <w:rFonts w:ascii="Nunito Sans" w:eastAsia="Verdana" w:hAnsi="Nunito Sans" w:cs="Verdana"/>
          <w:lang w:val="en-US"/>
        </w:rPr>
        <w:t xml:space="preserve"> </w:t>
      </w:r>
      <w:r w:rsidRPr="00382264">
        <w:rPr>
          <w:rFonts w:ascii="Nunito Sans" w:eastAsia="Verdana" w:hAnsi="Nunito Sans" w:cs="Verdana"/>
          <w:lang w:val="en-US"/>
        </w:rPr>
        <w:t>we</w:t>
      </w:r>
      <w:r w:rsidRPr="00D522B5">
        <w:rPr>
          <w:rFonts w:ascii="Nunito Sans" w:eastAsia="Verdana" w:hAnsi="Nunito Sans" w:cs="Verdana"/>
          <w:lang w:val="en-US"/>
        </w:rPr>
        <w:t xml:space="preserve"> </w:t>
      </w:r>
      <w:r w:rsidRPr="00382264">
        <w:rPr>
          <w:rFonts w:ascii="Nunito Sans" w:eastAsia="Verdana" w:hAnsi="Nunito Sans" w:cs="Verdana"/>
          <w:lang w:val="en-US"/>
        </w:rPr>
        <w:t>have</w:t>
      </w:r>
      <w:r w:rsidRPr="00D522B5">
        <w:rPr>
          <w:rFonts w:ascii="Nunito Sans" w:eastAsia="Verdana" w:hAnsi="Nunito Sans" w:cs="Verdana"/>
          <w:lang w:val="en-US"/>
        </w:rPr>
        <w:t xml:space="preserve"> </w:t>
      </w:r>
      <w:r w:rsidRPr="00382264">
        <w:rPr>
          <w:rFonts w:ascii="Nunito Sans" w:eastAsia="Verdana" w:hAnsi="Nunito Sans" w:cs="Verdana"/>
          <w:lang w:val="en-US"/>
        </w:rPr>
        <w:t>followed</w:t>
      </w:r>
      <w:r w:rsidRPr="00D522B5">
        <w:rPr>
          <w:rFonts w:ascii="Nunito Sans" w:eastAsia="Verdana" w:hAnsi="Nunito Sans" w:cs="Verdana"/>
          <w:lang w:val="en-US"/>
        </w:rPr>
        <w:t xml:space="preserve"> </w:t>
      </w:r>
      <w:r w:rsidRPr="00382264">
        <w:rPr>
          <w:rFonts w:ascii="Nunito Sans" w:eastAsia="Verdana" w:hAnsi="Nunito Sans" w:cs="Verdana"/>
          <w:lang w:val="en-US"/>
        </w:rPr>
        <w:t>the</w:t>
      </w:r>
      <w:r w:rsidRPr="00D522B5">
        <w:rPr>
          <w:rFonts w:ascii="Nunito Sans" w:eastAsia="Verdana" w:hAnsi="Nunito Sans" w:cs="Verdana"/>
          <w:lang w:val="en-US"/>
        </w:rPr>
        <w:t xml:space="preserve"> </w:t>
      </w:r>
      <w:r w:rsidRPr="00382264">
        <w:rPr>
          <w:rFonts w:ascii="Nunito Sans" w:eastAsia="Verdana" w:hAnsi="Nunito Sans" w:cs="Verdana"/>
          <w:lang w:val="en-US"/>
        </w:rPr>
        <w:t>Principles</w:t>
      </w:r>
      <w:r w:rsidRPr="00D522B5">
        <w:rPr>
          <w:rFonts w:ascii="Nunito Sans" w:eastAsia="Verdana" w:hAnsi="Nunito Sans" w:cs="Verdana"/>
          <w:lang w:val="en-US"/>
        </w:rPr>
        <w:t xml:space="preserve"> </w:t>
      </w:r>
      <w:r w:rsidRPr="00382264">
        <w:rPr>
          <w:rFonts w:ascii="Nunito Sans" w:eastAsia="Verdana" w:hAnsi="Nunito Sans" w:cs="Verdana"/>
          <w:lang w:val="en-US"/>
        </w:rPr>
        <w:t>of Community</w:t>
      </w:r>
      <w:r w:rsidRPr="00D522B5">
        <w:rPr>
          <w:rFonts w:ascii="Nunito Sans" w:eastAsia="Verdana" w:hAnsi="Nunito Sans" w:cs="Verdana"/>
          <w:lang w:val="en-US"/>
        </w:rPr>
        <w:t xml:space="preserve"> </w:t>
      </w:r>
      <w:r w:rsidRPr="00382264">
        <w:rPr>
          <w:rFonts w:ascii="Nunito Sans" w:eastAsia="Verdana" w:hAnsi="Nunito Sans" w:cs="Verdana"/>
          <w:lang w:val="en-US"/>
        </w:rPr>
        <w:t>Engagement</w:t>
      </w:r>
      <w:r w:rsidRPr="00D522B5">
        <w:rPr>
          <w:rFonts w:ascii="Nunito Sans" w:eastAsia="Verdana" w:hAnsi="Nunito Sans" w:cs="Verdana"/>
          <w:lang w:val="en-US"/>
        </w:rPr>
        <w:t xml:space="preserve"> </w:t>
      </w:r>
      <w:r w:rsidRPr="00382264">
        <w:rPr>
          <w:rFonts w:ascii="Nunito Sans" w:eastAsia="Verdana" w:hAnsi="Nunito Sans" w:cs="Verdana"/>
          <w:lang w:val="en-US"/>
        </w:rPr>
        <w:t>process</w:t>
      </w:r>
      <w:r w:rsidRPr="00D522B5">
        <w:rPr>
          <w:rFonts w:ascii="Nunito Sans" w:eastAsia="Verdana" w:hAnsi="Nunito Sans" w:cs="Verdana"/>
          <w:lang w:val="en-US"/>
        </w:rPr>
        <w:t xml:space="preserve"> </w:t>
      </w:r>
      <w:r w:rsidRPr="00382264">
        <w:rPr>
          <w:rFonts w:ascii="Nunito Sans" w:eastAsia="Verdana" w:hAnsi="Nunito Sans" w:cs="Verdana"/>
          <w:lang w:val="en-US"/>
        </w:rPr>
        <w:t>(rather than</w:t>
      </w:r>
      <w:r w:rsidRPr="00D522B5">
        <w:rPr>
          <w:rFonts w:ascii="Nunito Sans" w:eastAsia="Verdana" w:hAnsi="Nunito Sans" w:cs="Verdana"/>
          <w:lang w:val="en-US"/>
        </w:rPr>
        <w:t xml:space="preserve"> </w:t>
      </w:r>
      <w:r w:rsidRPr="00382264">
        <w:rPr>
          <w:rFonts w:ascii="Nunito Sans" w:eastAsia="Verdana" w:hAnsi="Nunito Sans" w:cs="Verdana"/>
          <w:lang w:val="en-US"/>
        </w:rPr>
        <w:t>the</w:t>
      </w:r>
      <w:r w:rsidRPr="00D522B5">
        <w:rPr>
          <w:rFonts w:ascii="Nunito Sans" w:eastAsia="Verdana" w:hAnsi="Nunito Sans" w:cs="Verdana"/>
          <w:lang w:val="en-US"/>
        </w:rPr>
        <w:t xml:space="preserve"> </w:t>
      </w:r>
      <w:r w:rsidRPr="00382264">
        <w:rPr>
          <w:rFonts w:ascii="Nunito Sans" w:eastAsia="Verdana" w:hAnsi="Nunito Sans" w:cs="Verdana"/>
          <w:lang w:val="en-US"/>
        </w:rPr>
        <w:t>decision</w:t>
      </w:r>
      <w:r w:rsidRPr="00D522B5">
        <w:rPr>
          <w:rFonts w:ascii="Nunito Sans" w:eastAsia="Verdana" w:hAnsi="Nunito Sans" w:cs="Verdana"/>
          <w:lang w:val="en-US"/>
        </w:rPr>
        <w:t xml:space="preserve"> </w:t>
      </w:r>
      <w:r w:rsidRPr="00382264">
        <w:rPr>
          <w:rFonts w:ascii="Nunito Sans" w:eastAsia="Verdana" w:hAnsi="Nunito Sans" w:cs="Verdana"/>
          <w:lang w:val="en-US"/>
        </w:rPr>
        <w:t>itself)</w:t>
      </w:r>
      <w:r w:rsidRPr="00D522B5">
        <w:rPr>
          <w:rFonts w:ascii="Nunito Sans" w:eastAsia="Verdana" w:hAnsi="Nunito Sans" w:cs="Verdana"/>
          <w:lang w:val="en-US"/>
        </w:rPr>
        <w:t xml:space="preserve"> </w:t>
      </w:r>
      <w:r w:rsidRPr="00382264">
        <w:rPr>
          <w:rFonts w:ascii="Nunito Sans" w:eastAsia="Verdana" w:hAnsi="Nunito Sans" w:cs="Verdana"/>
          <w:lang w:val="en-US"/>
        </w:rPr>
        <w:t>and</w:t>
      </w:r>
      <w:r w:rsidRPr="00D522B5">
        <w:rPr>
          <w:rFonts w:ascii="Nunito Sans" w:eastAsia="Verdana" w:hAnsi="Nunito Sans" w:cs="Verdana"/>
          <w:lang w:val="en-US"/>
        </w:rPr>
        <w:t xml:space="preserve"> </w:t>
      </w:r>
      <w:r w:rsidRPr="00382264">
        <w:rPr>
          <w:rFonts w:ascii="Nunito Sans" w:eastAsia="Verdana" w:hAnsi="Nunito Sans" w:cs="Verdana"/>
          <w:lang w:val="en-US"/>
        </w:rPr>
        <w:t>recommend</w:t>
      </w:r>
      <w:r w:rsidRPr="00D522B5">
        <w:rPr>
          <w:rFonts w:ascii="Nunito Sans" w:eastAsia="Verdana" w:hAnsi="Nunito Sans" w:cs="Verdana"/>
          <w:lang w:val="en-US"/>
        </w:rPr>
        <w:t xml:space="preserve"> </w:t>
      </w:r>
      <w:r w:rsidRPr="00382264">
        <w:rPr>
          <w:rFonts w:ascii="Nunito Sans" w:eastAsia="Verdana" w:hAnsi="Nunito Sans" w:cs="Verdana"/>
          <w:lang w:val="en-US"/>
        </w:rPr>
        <w:t>any</w:t>
      </w:r>
      <w:r w:rsidRPr="00D522B5">
        <w:rPr>
          <w:rFonts w:ascii="Nunito Sans" w:eastAsia="Verdana" w:hAnsi="Nunito Sans" w:cs="Verdana"/>
          <w:lang w:val="en-US"/>
        </w:rPr>
        <w:t xml:space="preserve"> </w:t>
      </w:r>
      <w:r w:rsidRPr="00382264">
        <w:rPr>
          <w:rFonts w:ascii="Nunito Sans" w:eastAsia="Verdana" w:hAnsi="Nunito Sans" w:cs="Verdana"/>
          <w:lang w:val="en-US"/>
        </w:rPr>
        <w:t>actions</w:t>
      </w:r>
      <w:r w:rsidRPr="00D522B5">
        <w:rPr>
          <w:rFonts w:ascii="Nunito Sans" w:eastAsia="Verdana" w:hAnsi="Nunito Sans" w:cs="Verdana"/>
          <w:lang w:val="en-US"/>
        </w:rPr>
        <w:t xml:space="preserve"> </w:t>
      </w:r>
      <w:r w:rsidRPr="00382264">
        <w:rPr>
          <w:rFonts w:ascii="Nunito Sans" w:eastAsia="Verdana" w:hAnsi="Nunito Sans" w:cs="Verdana"/>
          <w:lang w:val="en-US"/>
        </w:rPr>
        <w:t>with respect to the complaint.</w:t>
      </w:r>
    </w:p>
    <w:p w14:paraId="1B7F4AD4" w14:textId="77777777" w:rsidR="00850E05" w:rsidRPr="00382264" w:rsidRDefault="00850E05" w:rsidP="00850E05">
      <w:pPr>
        <w:widowControl w:val="0"/>
        <w:autoSpaceDE w:val="0"/>
        <w:autoSpaceDN w:val="0"/>
        <w:spacing w:after="0" w:line="237" w:lineRule="auto"/>
        <w:ind w:left="426" w:right="157"/>
        <w:jc w:val="both"/>
        <w:rPr>
          <w:rFonts w:ascii="Nunito Sans" w:eastAsia="Verdana" w:hAnsi="Nunito Sans" w:cs="Verdana"/>
          <w:sz w:val="6"/>
          <w:szCs w:val="6"/>
          <w:lang w:val="en-US"/>
        </w:rPr>
      </w:pPr>
    </w:p>
    <w:p w14:paraId="7D6664E7"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2127"/>
        <w:outlineLvl w:val="1"/>
        <w:rPr>
          <w:rFonts w:ascii="Nunito Sans" w:eastAsia="Times New Roman" w:hAnsi="Nunito Sans" w:cs="Times New Roman"/>
          <w:b/>
          <w:bCs/>
          <w:color w:val="365F91"/>
          <w:lang w:val="en-US"/>
        </w:rPr>
      </w:pPr>
      <w:r w:rsidRPr="00382264">
        <w:rPr>
          <w:rFonts w:ascii="Nunito Sans" w:eastAsia="Times New Roman" w:hAnsi="Nunito Sans" w:cs="Times New Roman"/>
          <w:b/>
          <w:bCs/>
          <w:lang w:val="en-US"/>
        </w:rPr>
        <w:t>Postofficeviews.co.uk</w:t>
      </w:r>
      <w:r w:rsidRPr="00382264">
        <w:rPr>
          <w:rFonts w:ascii="Nunito Sans" w:eastAsia="Times New Roman" w:hAnsi="Nunito Sans" w:cs="Times New Roman"/>
          <w:b/>
          <w:bCs/>
          <w:color w:val="365F91"/>
          <w:lang w:val="en-US"/>
        </w:rPr>
        <w:tab/>
      </w:r>
    </w:p>
    <w:p w14:paraId="5C39F378"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2127"/>
        <w:outlineLvl w:val="1"/>
        <w:rPr>
          <w:rFonts w:ascii="Nunito Sans" w:eastAsia="Times New Roman" w:hAnsi="Nunito Sans" w:cs="Times New Roman"/>
          <w:b/>
          <w:bCs/>
          <w:color w:val="365F91"/>
          <w:lang w:val="en-US"/>
        </w:rPr>
      </w:pPr>
      <w:hyperlink r:id="rId14" w:history="1">
        <w:r w:rsidRPr="00382264">
          <w:rPr>
            <w:rFonts w:ascii="Nunito Sans" w:eastAsia="Times New Roman" w:hAnsi="Nunito Sans" w:cs="Times New Roman"/>
            <w:b/>
            <w:bCs/>
            <w:color w:val="0000FF"/>
            <w:u w:val="single"/>
            <w:lang w:val="en-US"/>
          </w:rPr>
          <w:t>Comments@postoffice.co.uk</w:t>
        </w:r>
      </w:hyperlink>
      <w:r w:rsidRPr="00382264">
        <w:rPr>
          <w:rFonts w:ascii="Nunito Sans" w:eastAsia="Times New Roman" w:hAnsi="Nunito Sans" w:cs="Times New Roman"/>
          <w:b/>
          <w:bCs/>
          <w:color w:val="365F91"/>
          <w:lang w:val="en-US"/>
        </w:rPr>
        <w:tab/>
      </w:r>
    </w:p>
    <w:p w14:paraId="363E1EAE"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2127"/>
        <w:outlineLvl w:val="1"/>
        <w:rPr>
          <w:rFonts w:ascii="Nunito Sans" w:eastAsia="Times New Roman" w:hAnsi="Nunito Sans" w:cs="Times New Roman"/>
          <w:b/>
          <w:bCs/>
          <w:lang w:val="en-US"/>
        </w:rPr>
      </w:pPr>
      <w:r w:rsidRPr="00382264">
        <w:rPr>
          <w:rFonts w:ascii="Nunito Sans" w:eastAsia="Times New Roman" w:hAnsi="Nunito Sans" w:cs="Times New Roman"/>
          <w:b/>
          <w:bCs/>
          <w:lang w:val="en-US"/>
        </w:rPr>
        <w:t xml:space="preserve">FREEPOST Your Comments </w:t>
      </w:r>
    </w:p>
    <w:p w14:paraId="082BDC1F"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2127"/>
        <w:outlineLvl w:val="1"/>
        <w:rPr>
          <w:rFonts w:ascii="Nunito Sans" w:eastAsia="Times New Roman" w:hAnsi="Nunito Sans" w:cs="Times New Roman"/>
          <w:b/>
          <w:bCs/>
          <w:lang w:val="en-US"/>
        </w:rPr>
      </w:pPr>
      <w:r w:rsidRPr="00382264">
        <w:rPr>
          <w:rFonts w:ascii="Nunito Sans" w:eastAsia="Times New Roman" w:hAnsi="Nunito Sans" w:cs="Times New Roman"/>
          <w:b/>
          <w:bCs/>
          <w:lang w:val="en-US"/>
        </w:rPr>
        <w:t>Call:  03452 66</w:t>
      </w:r>
      <w:r w:rsidRPr="00382264">
        <w:rPr>
          <w:rFonts w:ascii="Nunito Sans" w:eastAsia="Times New Roman" w:hAnsi="Nunito Sans" w:cs="Times New Roman"/>
          <w:b/>
          <w:bCs/>
          <w:spacing w:val="-3"/>
          <w:lang w:val="en-US"/>
        </w:rPr>
        <w:t xml:space="preserve"> </w:t>
      </w:r>
      <w:r w:rsidRPr="00382264">
        <w:rPr>
          <w:rFonts w:ascii="Nunito Sans" w:eastAsia="Times New Roman" w:hAnsi="Nunito Sans" w:cs="Times New Roman"/>
          <w:b/>
          <w:bCs/>
          <w:lang w:val="en-US"/>
        </w:rPr>
        <w:t>01 15</w:t>
      </w:r>
      <w:r w:rsidRPr="00382264">
        <w:rPr>
          <w:rFonts w:ascii="Nunito Sans" w:eastAsia="Times New Roman" w:hAnsi="Nunito Sans" w:cs="Times New Roman"/>
          <w:b/>
          <w:bCs/>
          <w:lang w:val="en-US"/>
        </w:rPr>
        <w:tab/>
      </w:r>
    </w:p>
    <w:p w14:paraId="15A83BC0"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2127"/>
        <w:outlineLvl w:val="1"/>
        <w:rPr>
          <w:rFonts w:ascii="Nunito Sans" w:eastAsia="Times New Roman" w:hAnsi="Nunito Sans" w:cs="Times New Roman"/>
          <w:b/>
          <w:bCs/>
          <w:lang w:val="en-US"/>
        </w:rPr>
      </w:pPr>
      <w:r w:rsidRPr="00382264">
        <w:rPr>
          <w:rFonts w:ascii="Nunito Sans" w:eastAsia="Times New Roman" w:hAnsi="Nunito Sans" w:cs="Times New Roman"/>
          <w:b/>
          <w:bCs/>
          <w:lang w:val="en-US"/>
        </w:rPr>
        <w:t>Textphone: 03457 22 33</w:t>
      </w:r>
      <w:r w:rsidRPr="00382264">
        <w:rPr>
          <w:rFonts w:ascii="Nunito Sans" w:eastAsia="Times New Roman" w:hAnsi="Nunito Sans" w:cs="Times New Roman"/>
          <w:b/>
          <w:bCs/>
          <w:spacing w:val="-1"/>
          <w:lang w:val="en-US"/>
        </w:rPr>
        <w:t xml:space="preserve"> </w:t>
      </w:r>
      <w:r w:rsidRPr="00382264">
        <w:rPr>
          <w:rFonts w:ascii="Nunito Sans" w:eastAsia="Times New Roman" w:hAnsi="Nunito Sans" w:cs="Times New Roman"/>
          <w:b/>
          <w:bCs/>
          <w:lang w:val="en-US"/>
        </w:rPr>
        <w:t>55</w:t>
      </w:r>
    </w:p>
    <w:p w14:paraId="7208E7D9" w14:textId="77777777" w:rsidR="00850E05" w:rsidRPr="00382264" w:rsidRDefault="00850E05" w:rsidP="00850E05">
      <w:pPr>
        <w:keepNext/>
        <w:keepLines/>
        <w:widowControl w:val="0"/>
        <w:tabs>
          <w:tab w:val="left" w:pos="2832"/>
          <w:tab w:val="left" w:pos="6355"/>
        </w:tabs>
        <w:autoSpaceDE w:val="0"/>
        <w:autoSpaceDN w:val="0"/>
        <w:spacing w:before="40" w:after="0" w:line="240" w:lineRule="auto"/>
        <w:ind w:left="1560"/>
        <w:outlineLvl w:val="1"/>
        <w:rPr>
          <w:rFonts w:ascii="Nunito Sans" w:eastAsia="Times New Roman" w:hAnsi="Nunito Sans" w:cs="Times New Roman"/>
          <w:sz w:val="2"/>
          <w:szCs w:val="2"/>
          <w:lang w:val="en-US"/>
        </w:rPr>
      </w:pPr>
      <w:r w:rsidRPr="00382264">
        <w:rPr>
          <w:rFonts w:ascii="Nunito Sans" w:eastAsia="Times New Roman" w:hAnsi="Nunito Sans" w:cs="Times New Roman"/>
          <w:lang w:val="en-US"/>
        </w:rPr>
        <w:tab/>
      </w:r>
    </w:p>
    <w:p w14:paraId="5AB36B63" w14:textId="77777777" w:rsidR="00850E05" w:rsidRPr="00382264" w:rsidRDefault="00850E05" w:rsidP="00850E05">
      <w:pPr>
        <w:widowControl w:val="0"/>
        <w:autoSpaceDE w:val="0"/>
        <w:autoSpaceDN w:val="0"/>
        <w:spacing w:after="0" w:line="240" w:lineRule="exact"/>
        <w:ind w:left="426" w:right="157"/>
        <w:jc w:val="both"/>
        <w:rPr>
          <w:rFonts w:ascii="Nunito Sans" w:eastAsia="Verdana" w:hAnsi="Nunito Sans" w:cs="Verdana"/>
          <w:sz w:val="20"/>
          <w:szCs w:val="20"/>
          <w:lang w:val="en-US"/>
        </w:rPr>
      </w:pPr>
    </w:p>
    <w:p w14:paraId="302BA309" w14:textId="77777777" w:rsidR="00850E05" w:rsidRPr="00382264" w:rsidRDefault="00850E05" w:rsidP="00850E05">
      <w:pPr>
        <w:widowControl w:val="0"/>
        <w:autoSpaceDE w:val="0"/>
        <w:autoSpaceDN w:val="0"/>
        <w:spacing w:after="0" w:line="240" w:lineRule="exact"/>
        <w:ind w:left="426" w:right="157"/>
        <w:jc w:val="both"/>
        <w:rPr>
          <w:rFonts w:ascii="Nunito Sans" w:eastAsia="Verdana" w:hAnsi="Nunito Sans" w:cs="Verdana"/>
          <w:sz w:val="20"/>
          <w:szCs w:val="20"/>
          <w:lang w:val="en-US"/>
        </w:rPr>
      </w:pPr>
    </w:p>
    <w:p w14:paraId="151A6398" w14:textId="77777777" w:rsidR="00850E05" w:rsidRPr="00382264" w:rsidRDefault="00850E05" w:rsidP="00850E05">
      <w:pPr>
        <w:widowControl w:val="0"/>
        <w:autoSpaceDE w:val="0"/>
        <w:autoSpaceDN w:val="0"/>
        <w:spacing w:after="0" w:line="240" w:lineRule="exact"/>
        <w:ind w:left="426" w:right="157"/>
        <w:jc w:val="both"/>
        <w:rPr>
          <w:rFonts w:ascii="Nunito Sans" w:eastAsia="Verdana" w:hAnsi="Nunito Sans" w:cs="Verdana"/>
          <w:sz w:val="20"/>
          <w:szCs w:val="20"/>
          <w:lang w:val="en-US"/>
        </w:rPr>
      </w:pPr>
      <w:r w:rsidRPr="00382264">
        <w:rPr>
          <w:rFonts w:ascii="Nunito Sans" w:eastAsia="Verdana" w:hAnsi="Nunito Sans" w:cs="Verdana"/>
          <w:position w:val="6"/>
          <w:sz w:val="16"/>
          <w:szCs w:val="16"/>
          <w:lang w:val="en-US"/>
        </w:rPr>
        <w:t>1</w:t>
      </w:r>
      <w:r w:rsidRPr="00382264">
        <w:rPr>
          <w:rFonts w:ascii="Nunito Sans" w:eastAsia="Verdana" w:hAnsi="Nunito Sans" w:cs="Verdana"/>
          <w:sz w:val="20"/>
          <w:szCs w:val="20"/>
          <w:lang w:val="en-US"/>
        </w:rPr>
        <w:t>Where the closure is unplanned, the service provision in the area will be reviewed based on current usage, modelling and availability of any suitable replacement or alternative service model. A commercial decision will be made if to actively seek to replace the closed service and will not be subject to public consultation.</w:t>
      </w:r>
    </w:p>
    <w:p w14:paraId="4F69453C" w14:textId="0303A012" w:rsidR="00B06D5B" w:rsidRPr="00B06D5B" w:rsidRDefault="00B06D5B" w:rsidP="00850E05">
      <w:pPr>
        <w:widowControl w:val="0"/>
        <w:autoSpaceDE w:val="0"/>
        <w:autoSpaceDN w:val="0"/>
        <w:spacing w:after="0" w:line="240" w:lineRule="auto"/>
        <w:ind w:right="-319"/>
        <w:jc w:val="center"/>
        <w:rPr>
          <w:rFonts w:ascii="Nunito Sans" w:eastAsia="Verdana" w:hAnsi="Nunito Sans" w:cs="Verdana"/>
          <w:sz w:val="20"/>
          <w:szCs w:val="20"/>
          <w:lang w:val="en-US"/>
        </w:rPr>
      </w:pPr>
    </w:p>
    <w:sectPr w:rsidR="00B06D5B" w:rsidRPr="00B06D5B" w:rsidSect="009F76F0">
      <w:headerReference w:type="default" r:id="rId15"/>
      <w:headerReference w:type="first" r:id="rId16"/>
      <w:footerReference w:type="first" r:id="rId17"/>
      <w:pgSz w:w="11906" w:h="16838"/>
      <w:pgMar w:top="142" w:right="707" w:bottom="426" w:left="567"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9EA1" w14:textId="77777777" w:rsidR="0038351B" w:rsidRDefault="0038351B" w:rsidP="0032452D">
      <w:pPr>
        <w:spacing w:after="0" w:line="240" w:lineRule="auto"/>
      </w:pPr>
      <w:r>
        <w:separator/>
      </w:r>
    </w:p>
  </w:endnote>
  <w:endnote w:type="continuationSeparator" w:id="0">
    <w:p w14:paraId="12D4D408" w14:textId="77777777" w:rsidR="0038351B" w:rsidRDefault="0038351B" w:rsidP="0032452D">
      <w:pPr>
        <w:spacing w:after="0" w:line="240" w:lineRule="auto"/>
      </w:pPr>
      <w:r>
        <w:continuationSeparator/>
      </w:r>
    </w:p>
  </w:endnote>
  <w:endnote w:type="continuationNotice" w:id="1">
    <w:p w14:paraId="173D8881" w14:textId="77777777" w:rsidR="0038351B" w:rsidRDefault="00383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Sans">
    <w:altName w:val="Nunito Sans"/>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PostOfficeSans">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hevinLight">
    <w:altName w:val="Calibri"/>
    <w:charset w:val="00"/>
    <w:family w:val="auto"/>
    <w:pitch w:val="variable"/>
    <w:sig w:usb0="80000027" w:usb1="0000004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657A" w14:textId="0A8B98A8" w:rsidR="00871B18" w:rsidRPr="00871B18" w:rsidRDefault="00B16B89" w:rsidP="008911D7">
    <w:pPr>
      <w:widowControl w:val="0"/>
      <w:autoSpaceDE w:val="0"/>
      <w:autoSpaceDN w:val="0"/>
      <w:spacing w:before="20" w:after="0" w:line="240" w:lineRule="auto"/>
      <w:ind w:left="142" w:right="-5"/>
      <w:rPr>
        <w:rFonts w:ascii="Proba Pro" w:eastAsia="Verdana" w:hAnsi="Proba Pro" w:cs="Verdana"/>
        <w:b/>
        <w:bCs/>
        <w:color w:val="58595B"/>
        <w:sz w:val="12"/>
        <w:szCs w:val="12"/>
        <w:lang w:eastAsia="en-GB" w:bidi="en-GB"/>
      </w:rPr>
    </w:pPr>
    <w:r>
      <w:rPr>
        <w:noProof/>
      </w:rPr>
      <mc:AlternateContent>
        <mc:Choice Requires="wps">
          <w:drawing>
            <wp:anchor distT="0" distB="0" distL="114300" distR="114300" simplePos="0" relativeHeight="251658240" behindDoc="0" locked="0" layoutInCell="1" allowOverlap="1" wp14:anchorId="04FEDDC6" wp14:editId="5B1F32D4">
              <wp:simplePos x="0" y="0"/>
              <wp:positionH relativeFrom="page">
                <wp:posOffset>5886450</wp:posOffset>
              </wp:positionH>
              <wp:positionV relativeFrom="paragraph">
                <wp:posOffset>80010</wp:posOffset>
              </wp:positionV>
              <wp:extent cx="1028700" cy="3048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FD3F" w14:textId="77777777" w:rsidR="007C1D43" w:rsidRPr="006E7D50" w:rsidRDefault="007C1D43" w:rsidP="007C1D43">
                          <w:pPr>
                            <w:rPr>
                              <w:rFonts w:ascii="Proba Pro" w:hAnsi="Proba Pro"/>
                              <w:b/>
                              <w:szCs w:val="24"/>
                            </w:rPr>
                          </w:pPr>
                          <w:r w:rsidRPr="006E7D50">
                            <w:rPr>
                              <w:rFonts w:ascii="Proba Pro" w:hAnsi="Proba Pro"/>
                              <w:b/>
                              <w:color w:val="D5123D"/>
                              <w:szCs w:val="24"/>
                            </w:rPr>
                            <w:t>postoffice.co.uk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EDDC6" id="_x0000_t202" coordsize="21600,21600" o:spt="202" path="m,l,21600r21600,l21600,xe">
              <v:stroke joinstyle="miter"/>
              <v:path gradientshapeok="t" o:connecttype="rect"/>
            </v:shapetype>
            <v:shape id="Text Box 45" o:spid="_x0000_s1026" type="#_x0000_t202" style="position:absolute;left:0;text-align:left;margin-left:463.5pt;margin-top:6.3pt;width:81pt;height: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" filled="f" stroked="f">
              <v:textbox inset="0,0,0,0">
                <w:txbxContent>
                  <w:p w14:paraId="1718FD3F" w14:textId="77777777" w:rsidR="007C1D43" w:rsidRPr="006E7D50" w:rsidRDefault="007C1D43" w:rsidP="007C1D43">
                    <w:pPr>
                      <w:rPr>
                        <w:rFonts w:ascii="Proba Pro" w:hAnsi="Proba Pro"/>
                        <w:b/>
                        <w:szCs w:val="24"/>
                      </w:rPr>
                    </w:pPr>
                    <w:r w:rsidRPr="006E7D50">
                      <w:rPr>
                        <w:rFonts w:ascii="Proba Pro" w:hAnsi="Proba Pro"/>
                        <w:b/>
                        <w:color w:val="D5123D"/>
                        <w:szCs w:val="24"/>
                      </w:rPr>
                      <w:t>postoffice.co.uk</w:t>
                    </w:r>
                  </w:p>
                </w:txbxContent>
              </v:textbox>
              <w10:wrap anchorx="page"/>
            </v:shape>
          </w:pict>
        </mc:Fallback>
      </mc:AlternateContent>
    </w:r>
    <w:r w:rsidR="00871B18" w:rsidRPr="00871B18">
      <w:rPr>
        <w:rFonts w:ascii="Proba Pro" w:eastAsia="Verdana" w:hAnsi="Proba Pro" w:cs="Verdana"/>
        <w:b/>
        <w:bCs/>
        <w:color w:val="58595B"/>
        <w:sz w:val="12"/>
        <w:szCs w:val="12"/>
        <w:lang w:eastAsia="en-GB" w:bidi="en-GB"/>
      </w:rPr>
      <w:t>Post Office Limited is registered in England and Wales. Registered No.2154540.</w:t>
    </w:r>
  </w:p>
  <w:p w14:paraId="7987D88D" w14:textId="77777777" w:rsidR="00871B18" w:rsidRPr="00871B18" w:rsidRDefault="00871B18" w:rsidP="008911D7">
    <w:pPr>
      <w:widowControl w:val="0"/>
      <w:autoSpaceDE w:val="0"/>
      <w:autoSpaceDN w:val="0"/>
      <w:spacing w:after="0" w:line="142" w:lineRule="exact"/>
      <w:ind w:left="142"/>
      <w:rPr>
        <w:rFonts w:ascii="Proba Pro" w:eastAsia="Verdana" w:hAnsi="Proba Pro" w:cs="Verdana"/>
        <w:b/>
        <w:bCs/>
        <w:color w:val="58595B"/>
        <w:sz w:val="12"/>
        <w:szCs w:val="12"/>
        <w:lang w:eastAsia="en-GB" w:bidi="en-GB"/>
      </w:rPr>
    </w:pPr>
    <w:r w:rsidRPr="00871B18">
      <w:rPr>
        <w:rFonts w:ascii="Proba Pro" w:eastAsia="Verdana" w:hAnsi="Proba Pro" w:cs="Verdana"/>
        <w:b/>
        <w:bCs/>
        <w:color w:val="58595B"/>
        <w:sz w:val="12"/>
        <w:szCs w:val="12"/>
        <w:lang w:eastAsia="en-GB" w:bidi="en-GB"/>
      </w:rPr>
      <w:t>Registered Office: 100 Wood Street, London, EC2V 7ER.</w:t>
    </w:r>
  </w:p>
  <w:p w14:paraId="5A7A3E92" w14:textId="6B8B9441" w:rsidR="00871B18" w:rsidRPr="00871B18" w:rsidRDefault="00871B18" w:rsidP="008911D7">
    <w:pPr>
      <w:widowControl w:val="0"/>
      <w:autoSpaceDE w:val="0"/>
      <w:autoSpaceDN w:val="0"/>
      <w:spacing w:after="0" w:line="142" w:lineRule="exact"/>
      <w:ind w:left="142"/>
      <w:rPr>
        <w:rFonts w:ascii="Proba Pro" w:eastAsia="Verdana" w:hAnsi="Proba Pro" w:cs="Verdana"/>
        <w:color w:val="58595B"/>
        <w:sz w:val="12"/>
        <w:szCs w:val="12"/>
        <w:lang w:eastAsia="en-GB" w:bidi="en-GB"/>
      </w:rPr>
    </w:pPr>
    <w:r w:rsidRPr="00871B18">
      <w:rPr>
        <w:rFonts w:ascii="Proba Pro" w:eastAsia="Verdana" w:hAnsi="Proba Pro" w:cs="Verdana"/>
        <w:color w:val="58595B"/>
        <w:sz w:val="12"/>
        <w:szCs w:val="12"/>
        <w:lang w:eastAsia="en-GB" w:bidi="en-GB"/>
      </w:rPr>
      <w:t>Post Office and the Post Office logo are registered trademarks of Post Office Limited</w:t>
    </w:r>
  </w:p>
  <w:p w14:paraId="30355CB6" w14:textId="584EB38F" w:rsidR="00650B88" w:rsidRDefault="00650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1B65" w14:textId="77777777" w:rsidR="0038351B" w:rsidRDefault="0038351B" w:rsidP="0032452D">
      <w:pPr>
        <w:spacing w:after="0" w:line="240" w:lineRule="auto"/>
      </w:pPr>
      <w:r>
        <w:separator/>
      </w:r>
    </w:p>
  </w:footnote>
  <w:footnote w:type="continuationSeparator" w:id="0">
    <w:p w14:paraId="47269B22" w14:textId="77777777" w:rsidR="0038351B" w:rsidRDefault="0038351B" w:rsidP="0032452D">
      <w:pPr>
        <w:spacing w:after="0" w:line="240" w:lineRule="auto"/>
      </w:pPr>
      <w:r>
        <w:continuationSeparator/>
      </w:r>
    </w:p>
  </w:footnote>
  <w:footnote w:type="continuationNotice" w:id="1">
    <w:p w14:paraId="1D8BA33E" w14:textId="77777777" w:rsidR="0038351B" w:rsidRDefault="003835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CB4" w14:textId="77777777" w:rsidR="00650B88" w:rsidRDefault="00650B88" w:rsidP="0032452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CB5" w14:textId="372D7574" w:rsidR="00650B88" w:rsidRPr="00EC79FD" w:rsidRDefault="00EC79FD" w:rsidP="00EC79FD">
    <w:pPr>
      <w:pStyle w:val="Header"/>
      <w:jc w:val="right"/>
    </w:pPr>
    <w:r>
      <w:rPr>
        <w:noProof/>
      </w:rPr>
      <w:drawing>
        <wp:inline distT="0" distB="0" distL="0" distR="0" wp14:anchorId="65FFBB54" wp14:editId="1EC27DB4">
          <wp:extent cx="3260407" cy="684000"/>
          <wp:effectExtent l="0" t="0" r="0" b="190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60407" cy="68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3CD6"/>
    <w:multiLevelType w:val="hybridMultilevel"/>
    <w:tmpl w:val="9C5AD6F4"/>
    <w:lvl w:ilvl="0" w:tplc="154077AE">
      <w:start w:val="1"/>
      <w:numFmt w:val="bullet"/>
      <w:lvlText w:val="●"/>
      <w:lvlJc w:val="left"/>
      <w:pPr>
        <w:ind w:left="720" w:hanging="360"/>
      </w:pPr>
      <w:rPr>
        <w:rFonts w:ascii="Verdana" w:eastAsia="Verdana" w:hAnsi="Verdana" w:hint="default"/>
        <w:color w:val="58595B"/>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9863E9"/>
    <w:multiLevelType w:val="hybridMultilevel"/>
    <w:tmpl w:val="6AE2B7B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ADC7B3D"/>
    <w:multiLevelType w:val="hybridMultilevel"/>
    <w:tmpl w:val="61AA4DEE"/>
    <w:lvl w:ilvl="0" w:tplc="0F9E9BEC">
      <w:numFmt w:val="bullet"/>
      <w:lvlText w:val="●"/>
      <w:lvlJc w:val="left"/>
      <w:pPr>
        <w:ind w:left="1936" w:hanging="496"/>
      </w:pPr>
      <w:rPr>
        <w:rFonts w:ascii="Verdana" w:eastAsia="Verdana" w:hAnsi="Verdana" w:cs="Verdana" w:hint="default"/>
        <w:b w:val="0"/>
        <w:bCs w:val="0"/>
        <w:i w:val="0"/>
        <w:iCs w:val="0"/>
        <w:color w:val="58595B"/>
        <w:w w:val="100"/>
        <w:sz w:val="24"/>
        <w:szCs w:val="24"/>
      </w:rPr>
    </w:lvl>
    <w:lvl w:ilvl="1" w:tplc="5706E1D6">
      <w:numFmt w:val="bullet"/>
      <w:lvlText w:val="•"/>
      <w:lvlJc w:val="left"/>
      <w:pPr>
        <w:ind w:left="2947" w:hanging="496"/>
      </w:pPr>
      <w:rPr>
        <w:rFonts w:hint="default"/>
      </w:rPr>
    </w:lvl>
    <w:lvl w:ilvl="2" w:tplc="53B8308A">
      <w:numFmt w:val="bullet"/>
      <w:lvlText w:val="•"/>
      <w:lvlJc w:val="left"/>
      <w:pPr>
        <w:ind w:left="3964" w:hanging="496"/>
      </w:pPr>
      <w:rPr>
        <w:rFonts w:hint="default"/>
      </w:rPr>
    </w:lvl>
    <w:lvl w:ilvl="3" w:tplc="85128532">
      <w:numFmt w:val="bullet"/>
      <w:lvlText w:val="•"/>
      <w:lvlJc w:val="left"/>
      <w:pPr>
        <w:ind w:left="4980" w:hanging="496"/>
      </w:pPr>
      <w:rPr>
        <w:rFonts w:hint="default"/>
      </w:rPr>
    </w:lvl>
    <w:lvl w:ilvl="4" w:tplc="6C2C52C0">
      <w:numFmt w:val="bullet"/>
      <w:lvlText w:val="•"/>
      <w:lvlJc w:val="left"/>
      <w:pPr>
        <w:ind w:left="5997" w:hanging="496"/>
      </w:pPr>
      <w:rPr>
        <w:rFonts w:hint="default"/>
      </w:rPr>
    </w:lvl>
    <w:lvl w:ilvl="5" w:tplc="EF7E6CCC">
      <w:numFmt w:val="bullet"/>
      <w:lvlText w:val="•"/>
      <w:lvlJc w:val="left"/>
      <w:pPr>
        <w:ind w:left="7013" w:hanging="496"/>
      </w:pPr>
      <w:rPr>
        <w:rFonts w:hint="default"/>
      </w:rPr>
    </w:lvl>
    <w:lvl w:ilvl="6" w:tplc="64E085D6">
      <w:numFmt w:val="bullet"/>
      <w:lvlText w:val="•"/>
      <w:lvlJc w:val="left"/>
      <w:pPr>
        <w:ind w:left="8030" w:hanging="496"/>
      </w:pPr>
      <w:rPr>
        <w:rFonts w:hint="default"/>
      </w:rPr>
    </w:lvl>
    <w:lvl w:ilvl="7" w:tplc="F7366212">
      <w:numFmt w:val="bullet"/>
      <w:lvlText w:val="•"/>
      <w:lvlJc w:val="left"/>
      <w:pPr>
        <w:ind w:left="9046" w:hanging="496"/>
      </w:pPr>
      <w:rPr>
        <w:rFonts w:hint="default"/>
      </w:rPr>
    </w:lvl>
    <w:lvl w:ilvl="8" w:tplc="C06C7CCC">
      <w:numFmt w:val="bullet"/>
      <w:lvlText w:val="•"/>
      <w:lvlJc w:val="left"/>
      <w:pPr>
        <w:ind w:left="10063" w:hanging="496"/>
      </w:pPr>
      <w:rPr>
        <w:rFonts w:hint="default"/>
      </w:rPr>
    </w:lvl>
  </w:abstractNum>
  <w:abstractNum w:abstractNumId="3" w15:restartNumberingAfterBreak="0">
    <w:nsid w:val="2D4E39E9"/>
    <w:multiLevelType w:val="hybridMultilevel"/>
    <w:tmpl w:val="B8004E88"/>
    <w:lvl w:ilvl="0" w:tplc="764811D0">
      <w:numFmt w:val="bullet"/>
      <w:lvlText w:val=""/>
      <w:lvlJc w:val="left"/>
      <w:pPr>
        <w:tabs>
          <w:tab w:val="num" w:pos="360"/>
        </w:tabs>
        <w:ind w:left="360" w:hanging="360"/>
      </w:pPr>
      <w:rPr>
        <w:rFonts w:ascii="Wingdings" w:eastAsia="Times New Roman" w:hAnsi="Wingdings" w:cs="Wingdings" w:hint="default"/>
        <w:color w:val="00000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8A39AA"/>
    <w:multiLevelType w:val="hybridMultilevel"/>
    <w:tmpl w:val="8F90216C"/>
    <w:lvl w:ilvl="0" w:tplc="154077AE">
      <w:start w:val="1"/>
      <w:numFmt w:val="bullet"/>
      <w:lvlText w:val="●"/>
      <w:lvlJc w:val="left"/>
      <w:pPr>
        <w:ind w:left="720" w:hanging="360"/>
      </w:pPr>
      <w:rPr>
        <w:rFonts w:ascii="Verdana" w:eastAsia="Verdana" w:hAnsi="Verdana" w:hint="default"/>
        <w:color w:val="58595B"/>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A644B"/>
    <w:multiLevelType w:val="hybridMultilevel"/>
    <w:tmpl w:val="DABA8C54"/>
    <w:lvl w:ilvl="0" w:tplc="154077AE">
      <w:start w:val="1"/>
      <w:numFmt w:val="bullet"/>
      <w:lvlText w:val="●"/>
      <w:lvlJc w:val="left"/>
      <w:pPr>
        <w:ind w:left="720" w:hanging="360"/>
      </w:pPr>
      <w:rPr>
        <w:rFonts w:ascii="Verdana" w:eastAsia="Verdana" w:hAnsi="Verdana" w:hint="default"/>
        <w:color w:val="58595B"/>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E6AEB"/>
    <w:multiLevelType w:val="hybridMultilevel"/>
    <w:tmpl w:val="855EE06E"/>
    <w:lvl w:ilvl="0" w:tplc="0298CFAA">
      <w:numFmt w:val="bullet"/>
      <w:lvlText w:val=""/>
      <w:lvlJc w:val="left"/>
      <w:pPr>
        <w:ind w:left="678" w:hanging="360"/>
      </w:pPr>
      <w:rPr>
        <w:rFonts w:ascii="Symbol" w:eastAsia="Symbol" w:hAnsi="Symbol" w:cs="Symbol" w:hint="default"/>
        <w:w w:val="100"/>
        <w:sz w:val="20"/>
        <w:szCs w:val="20"/>
        <w:lang w:val="en-GB" w:eastAsia="en-GB" w:bidi="en-GB"/>
      </w:rPr>
    </w:lvl>
    <w:lvl w:ilvl="1" w:tplc="4D6E0C0A">
      <w:numFmt w:val="bullet"/>
      <w:lvlText w:val="•"/>
      <w:lvlJc w:val="left"/>
      <w:pPr>
        <w:ind w:left="1654" w:hanging="360"/>
      </w:pPr>
      <w:rPr>
        <w:rFonts w:hint="default"/>
        <w:lang w:val="en-GB" w:eastAsia="en-GB" w:bidi="en-GB"/>
      </w:rPr>
    </w:lvl>
    <w:lvl w:ilvl="2" w:tplc="157EE8B2">
      <w:numFmt w:val="bullet"/>
      <w:lvlText w:val="•"/>
      <w:lvlJc w:val="left"/>
      <w:pPr>
        <w:ind w:left="2629" w:hanging="360"/>
      </w:pPr>
      <w:rPr>
        <w:rFonts w:hint="default"/>
        <w:lang w:val="en-GB" w:eastAsia="en-GB" w:bidi="en-GB"/>
      </w:rPr>
    </w:lvl>
    <w:lvl w:ilvl="3" w:tplc="910C055A">
      <w:numFmt w:val="bullet"/>
      <w:lvlText w:val="•"/>
      <w:lvlJc w:val="left"/>
      <w:pPr>
        <w:ind w:left="3603" w:hanging="360"/>
      </w:pPr>
      <w:rPr>
        <w:rFonts w:hint="default"/>
        <w:lang w:val="en-GB" w:eastAsia="en-GB" w:bidi="en-GB"/>
      </w:rPr>
    </w:lvl>
    <w:lvl w:ilvl="4" w:tplc="B9848484">
      <w:numFmt w:val="bullet"/>
      <w:lvlText w:val="•"/>
      <w:lvlJc w:val="left"/>
      <w:pPr>
        <w:ind w:left="4578" w:hanging="360"/>
      </w:pPr>
      <w:rPr>
        <w:rFonts w:hint="default"/>
        <w:lang w:val="en-GB" w:eastAsia="en-GB" w:bidi="en-GB"/>
      </w:rPr>
    </w:lvl>
    <w:lvl w:ilvl="5" w:tplc="28A479B0">
      <w:numFmt w:val="bullet"/>
      <w:lvlText w:val="•"/>
      <w:lvlJc w:val="left"/>
      <w:pPr>
        <w:ind w:left="5553" w:hanging="360"/>
      </w:pPr>
      <w:rPr>
        <w:rFonts w:hint="default"/>
        <w:lang w:val="en-GB" w:eastAsia="en-GB" w:bidi="en-GB"/>
      </w:rPr>
    </w:lvl>
    <w:lvl w:ilvl="6" w:tplc="F9025346">
      <w:numFmt w:val="bullet"/>
      <w:lvlText w:val="•"/>
      <w:lvlJc w:val="left"/>
      <w:pPr>
        <w:ind w:left="6527" w:hanging="360"/>
      </w:pPr>
      <w:rPr>
        <w:rFonts w:hint="default"/>
        <w:lang w:val="en-GB" w:eastAsia="en-GB" w:bidi="en-GB"/>
      </w:rPr>
    </w:lvl>
    <w:lvl w:ilvl="7" w:tplc="FCB68A32">
      <w:numFmt w:val="bullet"/>
      <w:lvlText w:val="•"/>
      <w:lvlJc w:val="left"/>
      <w:pPr>
        <w:ind w:left="7502" w:hanging="360"/>
      </w:pPr>
      <w:rPr>
        <w:rFonts w:hint="default"/>
        <w:lang w:val="en-GB" w:eastAsia="en-GB" w:bidi="en-GB"/>
      </w:rPr>
    </w:lvl>
    <w:lvl w:ilvl="8" w:tplc="1FDEF356">
      <w:numFmt w:val="bullet"/>
      <w:lvlText w:val="•"/>
      <w:lvlJc w:val="left"/>
      <w:pPr>
        <w:ind w:left="8477" w:hanging="360"/>
      </w:pPr>
      <w:rPr>
        <w:rFonts w:hint="default"/>
        <w:lang w:val="en-GB" w:eastAsia="en-GB" w:bidi="en-GB"/>
      </w:rPr>
    </w:lvl>
  </w:abstractNum>
  <w:abstractNum w:abstractNumId="7" w15:restartNumberingAfterBreak="0">
    <w:nsid w:val="362D09B5"/>
    <w:multiLevelType w:val="hybridMultilevel"/>
    <w:tmpl w:val="201E8FCC"/>
    <w:lvl w:ilvl="0" w:tplc="154077AE">
      <w:start w:val="1"/>
      <w:numFmt w:val="bullet"/>
      <w:lvlText w:val="●"/>
      <w:lvlJc w:val="left"/>
      <w:pPr>
        <w:ind w:left="865" w:hanging="496"/>
      </w:pPr>
      <w:rPr>
        <w:rFonts w:ascii="Verdana" w:eastAsia="Verdana" w:hAnsi="Verdana" w:hint="default"/>
        <w:color w:val="58595B"/>
        <w:w w:val="100"/>
        <w:sz w:val="24"/>
        <w:szCs w:val="24"/>
      </w:rPr>
    </w:lvl>
    <w:lvl w:ilvl="1" w:tplc="C2363B52">
      <w:start w:val="1"/>
      <w:numFmt w:val="bullet"/>
      <w:lvlText w:val="●"/>
      <w:lvlJc w:val="left"/>
      <w:pPr>
        <w:ind w:left="1102" w:hanging="440"/>
      </w:pPr>
      <w:rPr>
        <w:rFonts w:ascii="Verdana" w:eastAsia="Verdana" w:hAnsi="Verdana" w:hint="default"/>
        <w:color w:val="58595B"/>
        <w:w w:val="100"/>
        <w:sz w:val="24"/>
        <w:szCs w:val="24"/>
      </w:rPr>
    </w:lvl>
    <w:lvl w:ilvl="2" w:tplc="4B0ED04C">
      <w:start w:val="1"/>
      <w:numFmt w:val="bullet"/>
      <w:lvlText w:val="•"/>
      <w:lvlJc w:val="left"/>
      <w:pPr>
        <w:ind w:left="2247" w:hanging="440"/>
      </w:pPr>
      <w:rPr>
        <w:rFonts w:hint="default"/>
      </w:rPr>
    </w:lvl>
    <w:lvl w:ilvl="3" w:tplc="A14C70E0">
      <w:start w:val="1"/>
      <w:numFmt w:val="bullet"/>
      <w:lvlText w:val="•"/>
      <w:lvlJc w:val="left"/>
      <w:pPr>
        <w:ind w:left="3394" w:hanging="440"/>
      </w:pPr>
      <w:rPr>
        <w:rFonts w:hint="default"/>
      </w:rPr>
    </w:lvl>
    <w:lvl w:ilvl="4" w:tplc="9FB0C23C">
      <w:start w:val="1"/>
      <w:numFmt w:val="bullet"/>
      <w:lvlText w:val="•"/>
      <w:lvlJc w:val="left"/>
      <w:pPr>
        <w:ind w:left="4541" w:hanging="440"/>
      </w:pPr>
      <w:rPr>
        <w:rFonts w:hint="default"/>
      </w:rPr>
    </w:lvl>
    <w:lvl w:ilvl="5" w:tplc="FE547E22">
      <w:start w:val="1"/>
      <w:numFmt w:val="bullet"/>
      <w:lvlText w:val="•"/>
      <w:lvlJc w:val="left"/>
      <w:pPr>
        <w:ind w:left="5689" w:hanging="440"/>
      </w:pPr>
      <w:rPr>
        <w:rFonts w:hint="default"/>
      </w:rPr>
    </w:lvl>
    <w:lvl w:ilvl="6" w:tplc="79E6F3D4">
      <w:start w:val="1"/>
      <w:numFmt w:val="bullet"/>
      <w:lvlText w:val="•"/>
      <w:lvlJc w:val="left"/>
      <w:pPr>
        <w:ind w:left="6836" w:hanging="440"/>
      </w:pPr>
      <w:rPr>
        <w:rFonts w:hint="default"/>
      </w:rPr>
    </w:lvl>
    <w:lvl w:ilvl="7" w:tplc="C76ABBAA">
      <w:start w:val="1"/>
      <w:numFmt w:val="bullet"/>
      <w:lvlText w:val="•"/>
      <w:lvlJc w:val="left"/>
      <w:pPr>
        <w:ind w:left="7983" w:hanging="440"/>
      </w:pPr>
      <w:rPr>
        <w:rFonts w:hint="default"/>
      </w:rPr>
    </w:lvl>
    <w:lvl w:ilvl="8" w:tplc="0E1CB170">
      <w:start w:val="1"/>
      <w:numFmt w:val="bullet"/>
      <w:lvlText w:val="•"/>
      <w:lvlJc w:val="left"/>
      <w:pPr>
        <w:ind w:left="9130" w:hanging="440"/>
      </w:pPr>
      <w:rPr>
        <w:rFonts w:hint="default"/>
      </w:rPr>
    </w:lvl>
  </w:abstractNum>
  <w:abstractNum w:abstractNumId="8" w15:restartNumberingAfterBreak="0">
    <w:nsid w:val="4BE96842"/>
    <w:multiLevelType w:val="hybridMultilevel"/>
    <w:tmpl w:val="F6222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D43755"/>
    <w:multiLevelType w:val="hybridMultilevel"/>
    <w:tmpl w:val="103AF63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BF86410"/>
    <w:multiLevelType w:val="hybridMultilevel"/>
    <w:tmpl w:val="2EB894D4"/>
    <w:lvl w:ilvl="0" w:tplc="0298CFAA">
      <w:numFmt w:val="bullet"/>
      <w:lvlText w:val=""/>
      <w:lvlJc w:val="left"/>
      <w:pPr>
        <w:ind w:left="996" w:hanging="360"/>
      </w:pPr>
      <w:rPr>
        <w:rFonts w:ascii="Symbol" w:eastAsia="Symbol" w:hAnsi="Symbol" w:cs="Symbol" w:hint="default"/>
        <w:w w:val="100"/>
        <w:sz w:val="20"/>
        <w:szCs w:val="20"/>
        <w:lang w:val="en-GB" w:eastAsia="en-GB" w:bidi="en-GB"/>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num w:numId="1" w16cid:durableId="401215259">
    <w:abstractNumId w:val="1"/>
  </w:num>
  <w:num w:numId="2" w16cid:durableId="1927686362">
    <w:abstractNumId w:val="9"/>
  </w:num>
  <w:num w:numId="3" w16cid:durableId="1753773411">
    <w:abstractNumId w:val="8"/>
  </w:num>
  <w:num w:numId="4" w16cid:durableId="1047218690">
    <w:abstractNumId w:val="3"/>
  </w:num>
  <w:num w:numId="5" w16cid:durableId="93214004">
    <w:abstractNumId w:val="7"/>
  </w:num>
  <w:num w:numId="6" w16cid:durableId="2047756914">
    <w:abstractNumId w:val="4"/>
  </w:num>
  <w:num w:numId="7" w16cid:durableId="379787622">
    <w:abstractNumId w:val="5"/>
  </w:num>
  <w:num w:numId="8" w16cid:durableId="844781626">
    <w:abstractNumId w:val="0"/>
  </w:num>
  <w:num w:numId="9" w16cid:durableId="1949585553">
    <w:abstractNumId w:val="6"/>
  </w:num>
  <w:num w:numId="10" w16cid:durableId="1857570551">
    <w:abstractNumId w:val="10"/>
  </w:num>
  <w:num w:numId="11" w16cid:durableId="1415127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A27"/>
    <w:rsid w:val="00007BE1"/>
    <w:rsid w:val="0001188D"/>
    <w:rsid w:val="00012B40"/>
    <w:rsid w:val="00024BEB"/>
    <w:rsid w:val="00025A83"/>
    <w:rsid w:val="00025D06"/>
    <w:rsid w:val="00030ECD"/>
    <w:rsid w:val="000342EA"/>
    <w:rsid w:val="000410BF"/>
    <w:rsid w:val="000441AD"/>
    <w:rsid w:val="00044336"/>
    <w:rsid w:val="000452AC"/>
    <w:rsid w:val="000452FB"/>
    <w:rsid w:val="0005113C"/>
    <w:rsid w:val="000511BA"/>
    <w:rsid w:val="00052999"/>
    <w:rsid w:val="000544AE"/>
    <w:rsid w:val="00054E87"/>
    <w:rsid w:val="00066FFB"/>
    <w:rsid w:val="000670CC"/>
    <w:rsid w:val="000772D2"/>
    <w:rsid w:val="00083B14"/>
    <w:rsid w:val="00086280"/>
    <w:rsid w:val="0009512E"/>
    <w:rsid w:val="000A292D"/>
    <w:rsid w:val="000A2E85"/>
    <w:rsid w:val="000A4D5D"/>
    <w:rsid w:val="000B2BD3"/>
    <w:rsid w:val="000C456F"/>
    <w:rsid w:val="000C681B"/>
    <w:rsid w:val="000D0801"/>
    <w:rsid w:val="000D3B1B"/>
    <w:rsid w:val="000D4E0A"/>
    <w:rsid w:val="000D6E6A"/>
    <w:rsid w:val="000E6AFB"/>
    <w:rsid w:val="000F16F1"/>
    <w:rsid w:val="000F740C"/>
    <w:rsid w:val="00101009"/>
    <w:rsid w:val="00105560"/>
    <w:rsid w:val="00114AAF"/>
    <w:rsid w:val="00114CD3"/>
    <w:rsid w:val="0012079A"/>
    <w:rsid w:val="00141FD9"/>
    <w:rsid w:val="00145B55"/>
    <w:rsid w:val="00147D09"/>
    <w:rsid w:val="00155F13"/>
    <w:rsid w:val="0016191B"/>
    <w:rsid w:val="0016382D"/>
    <w:rsid w:val="00163E13"/>
    <w:rsid w:val="00167CE0"/>
    <w:rsid w:val="001918DF"/>
    <w:rsid w:val="00191E1F"/>
    <w:rsid w:val="00193A93"/>
    <w:rsid w:val="001A6E40"/>
    <w:rsid w:val="001B56B0"/>
    <w:rsid w:val="001B64A7"/>
    <w:rsid w:val="001C390B"/>
    <w:rsid w:val="001D1450"/>
    <w:rsid w:val="001D2E96"/>
    <w:rsid w:val="001D3477"/>
    <w:rsid w:val="001D6C86"/>
    <w:rsid w:val="001F0AB9"/>
    <w:rsid w:val="001F2496"/>
    <w:rsid w:val="001F2C3F"/>
    <w:rsid w:val="001F66BD"/>
    <w:rsid w:val="0020552B"/>
    <w:rsid w:val="00205F1D"/>
    <w:rsid w:val="00207EB0"/>
    <w:rsid w:val="00210F43"/>
    <w:rsid w:val="002147C5"/>
    <w:rsid w:val="00222051"/>
    <w:rsid w:val="00222F8B"/>
    <w:rsid w:val="00224A35"/>
    <w:rsid w:val="00234A5D"/>
    <w:rsid w:val="00240E52"/>
    <w:rsid w:val="00246A3B"/>
    <w:rsid w:val="00247641"/>
    <w:rsid w:val="002502F6"/>
    <w:rsid w:val="002529AF"/>
    <w:rsid w:val="00253B5F"/>
    <w:rsid w:val="00260235"/>
    <w:rsid w:val="00262E2C"/>
    <w:rsid w:val="002731AD"/>
    <w:rsid w:val="0027523A"/>
    <w:rsid w:val="0028473A"/>
    <w:rsid w:val="00287A0D"/>
    <w:rsid w:val="00291383"/>
    <w:rsid w:val="002A0903"/>
    <w:rsid w:val="002A4E46"/>
    <w:rsid w:val="002B2571"/>
    <w:rsid w:val="002B28C6"/>
    <w:rsid w:val="002C6B2C"/>
    <w:rsid w:val="002D17C0"/>
    <w:rsid w:val="002D46F6"/>
    <w:rsid w:val="002E2C53"/>
    <w:rsid w:val="002F71BE"/>
    <w:rsid w:val="00300611"/>
    <w:rsid w:val="00302EB3"/>
    <w:rsid w:val="00306457"/>
    <w:rsid w:val="0031062B"/>
    <w:rsid w:val="003135B5"/>
    <w:rsid w:val="0032452D"/>
    <w:rsid w:val="00326C59"/>
    <w:rsid w:val="00330D1C"/>
    <w:rsid w:val="003424BB"/>
    <w:rsid w:val="00345BA0"/>
    <w:rsid w:val="00345F84"/>
    <w:rsid w:val="00350356"/>
    <w:rsid w:val="00350A17"/>
    <w:rsid w:val="00354CFE"/>
    <w:rsid w:val="0038351B"/>
    <w:rsid w:val="00393CB7"/>
    <w:rsid w:val="003A2611"/>
    <w:rsid w:val="003A3742"/>
    <w:rsid w:val="003A48CB"/>
    <w:rsid w:val="003B5C96"/>
    <w:rsid w:val="003D3C55"/>
    <w:rsid w:val="003D7D08"/>
    <w:rsid w:val="003E19B6"/>
    <w:rsid w:val="003F0527"/>
    <w:rsid w:val="003F45EE"/>
    <w:rsid w:val="00400266"/>
    <w:rsid w:val="00402C56"/>
    <w:rsid w:val="00403177"/>
    <w:rsid w:val="00404B63"/>
    <w:rsid w:val="00407A54"/>
    <w:rsid w:val="00410202"/>
    <w:rsid w:val="004200AB"/>
    <w:rsid w:val="0042695D"/>
    <w:rsid w:val="00427350"/>
    <w:rsid w:val="00441E07"/>
    <w:rsid w:val="0044207C"/>
    <w:rsid w:val="0044231F"/>
    <w:rsid w:val="00444E50"/>
    <w:rsid w:val="00446189"/>
    <w:rsid w:val="00446F72"/>
    <w:rsid w:val="00453A50"/>
    <w:rsid w:val="004808E7"/>
    <w:rsid w:val="00482A6E"/>
    <w:rsid w:val="00491A04"/>
    <w:rsid w:val="004A4EEA"/>
    <w:rsid w:val="004A647F"/>
    <w:rsid w:val="004B4E9A"/>
    <w:rsid w:val="004B7508"/>
    <w:rsid w:val="004C03BF"/>
    <w:rsid w:val="004C24EA"/>
    <w:rsid w:val="004C4DD7"/>
    <w:rsid w:val="004C5496"/>
    <w:rsid w:val="004D3076"/>
    <w:rsid w:val="004D7459"/>
    <w:rsid w:val="004E53A1"/>
    <w:rsid w:val="004E5BB2"/>
    <w:rsid w:val="004E78CA"/>
    <w:rsid w:val="004F153E"/>
    <w:rsid w:val="005020F5"/>
    <w:rsid w:val="00503D99"/>
    <w:rsid w:val="00506E20"/>
    <w:rsid w:val="00511F9F"/>
    <w:rsid w:val="00520B05"/>
    <w:rsid w:val="0052459B"/>
    <w:rsid w:val="00524BF5"/>
    <w:rsid w:val="00525239"/>
    <w:rsid w:val="00526CBD"/>
    <w:rsid w:val="005303C7"/>
    <w:rsid w:val="0053099F"/>
    <w:rsid w:val="00535CC6"/>
    <w:rsid w:val="00546D72"/>
    <w:rsid w:val="00564574"/>
    <w:rsid w:val="00571D4E"/>
    <w:rsid w:val="00571D54"/>
    <w:rsid w:val="0058421D"/>
    <w:rsid w:val="00585A79"/>
    <w:rsid w:val="005A43FF"/>
    <w:rsid w:val="005A7DE6"/>
    <w:rsid w:val="005B4AB4"/>
    <w:rsid w:val="005D63B5"/>
    <w:rsid w:val="005D6551"/>
    <w:rsid w:val="005E36DB"/>
    <w:rsid w:val="005E603E"/>
    <w:rsid w:val="00602BB2"/>
    <w:rsid w:val="006078E5"/>
    <w:rsid w:val="00612F9C"/>
    <w:rsid w:val="006141D3"/>
    <w:rsid w:val="00620FA9"/>
    <w:rsid w:val="00644AF2"/>
    <w:rsid w:val="00647528"/>
    <w:rsid w:val="00650B88"/>
    <w:rsid w:val="00653E07"/>
    <w:rsid w:val="00654BA9"/>
    <w:rsid w:val="00672328"/>
    <w:rsid w:val="00672D06"/>
    <w:rsid w:val="00673460"/>
    <w:rsid w:val="006836A8"/>
    <w:rsid w:val="006854A2"/>
    <w:rsid w:val="00687C9F"/>
    <w:rsid w:val="006923B5"/>
    <w:rsid w:val="00693B4E"/>
    <w:rsid w:val="00696DF0"/>
    <w:rsid w:val="006C5ACC"/>
    <w:rsid w:val="006D18E1"/>
    <w:rsid w:val="006D3A27"/>
    <w:rsid w:val="006E6915"/>
    <w:rsid w:val="006E6989"/>
    <w:rsid w:val="006E7D50"/>
    <w:rsid w:val="006F1A70"/>
    <w:rsid w:val="006F406A"/>
    <w:rsid w:val="006F5A7A"/>
    <w:rsid w:val="007047C0"/>
    <w:rsid w:val="00716000"/>
    <w:rsid w:val="0071789A"/>
    <w:rsid w:val="00721A54"/>
    <w:rsid w:val="0073154B"/>
    <w:rsid w:val="007352C3"/>
    <w:rsid w:val="00740BFA"/>
    <w:rsid w:val="00741AA1"/>
    <w:rsid w:val="00745254"/>
    <w:rsid w:val="007511B3"/>
    <w:rsid w:val="007560F2"/>
    <w:rsid w:val="00757FCA"/>
    <w:rsid w:val="007600AB"/>
    <w:rsid w:val="00760455"/>
    <w:rsid w:val="00774E10"/>
    <w:rsid w:val="007836B6"/>
    <w:rsid w:val="007A29A7"/>
    <w:rsid w:val="007A647C"/>
    <w:rsid w:val="007A7335"/>
    <w:rsid w:val="007B0F9F"/>
    <w:rsid w:val="007B2AD9"/>
    <w:rsid w:val="007B7A72"/>
    <w:rsid w:val="007C181A"/>
    <w:rsid w:val="007C1D43"/>
    <w:rsid w:val="007D46EA"/>
    <w:rsid w:val="007D7DF3"/>
    <w:rsid w:val="007E1E1D"/>
    <w:rsid w:val="007F21B8"/>
    <w:rsid w:val="007F45C9"/>
    <w:rsid w:val="007F6E86"/>
    <w:rsid w:val="007F71B4"/>
    <w:rsid w:val="0080742F"/>
    <w:rsid w:val="00810777"/>
    <w:rsid w:val="00822920"/>
    <w:rsid w:val="008331B6"/>
    <w:rsid w:val="00850E05"/>
    <w:rsid w:val="00856578"/>
    <w:rsid w:val="00863DE6"/>
    <w:rsid w:val="00870A19"/>
    <w:rsid w:val="00871B18"/>
    <w:rsid w:val="00871F68"/>
    <w:rsid w:val="00873753"/>
    <w:rsid w:val="00877397"/>
    <w:rsid w:val="00880216"/>
    <w:rsid w:val="008828F2"/>
    <w:rsid w:val="008911D7"/>
    <w:rsid w:val="0089172E"/>
    <w:rsid w:val="00892DF2"/>
    <w:rsid w:val="0089310E"/>
    <w:rsid w:val="0089361F"/>
    <w:rsid w:val="00896EE2"/>
    <w:rsid w:val="008A053E"/>
    <w:rsid w:val="008C1F23"/>
    <w:rsid w:val="008C7AC3"/>
    <w:rsid w:val="008E5981"/>
    <w:rsid w:val="008F00BD"/>
    <w:rsid w:val="008F0AC1"/>
    <w:rsid w:val="008F4B51"/>
    <w:rsid w:val="008F4F83"/>
    <w:rsid w:val="008F62FE"/>
    <w:rsid w:val="009046EB"/>
    <w:rsid w:val="00904B83"/>
    <w:rsid w:val="00916089"/>
    <w:rsid w:val="00920F46"/>
    <w:rsid w:val="00921730"/>
    <w:rsid w:val="0092179C"/>
    <w:rsid w:val="00921FA6"/>
    <w:rsid w:val="00923184"/>
    <w:rsid w:val="00926D57"/>
    <w:rsid w:val="0093350B"/>
    <w:rsid w:val="0094441F"/>
    <w:rsid w:val="00944930"/>
    <w:rsid w:val="00953C78"/>
    <w:rsid w:val="0096065E"/>
    <w:rsid w:val="0096309F"/>
    <w:rsid w:val="00976DCC"/>
    <w:rsid w:val="00987240"/>
    <w:rsid w:val="00993164"/>
    <w:rsid w:val="009A0CB7"/>
    <w:rsid w:val="009A0D2C"/>
    <w:rsid w:val="009B36C8"/>
    <w:rsid w:val="009B3E6E"/>
    <w:rsid w:val="009B5FF2"/>
    <w:rsid w:val="009B6AFB"/>
    <w:rsid w:val="009C1F44"/>
    <w:rsid w:val="009C3396"/>
    <w:rsid w:val="009D22EB"/>
    <w:rsid w:val="009E1CCC"/>
    <w:rsid w:val="009E38F1"/>
    <w:rsid w:val="009F0868"/>
    <w:rsid w:val="009F76F0"/>
    <w:rsid w:val="00A07E7E"/>
    <w:rsid w:val="00A10598"/>
    <w:rsid w:val="00A22EE3"/>
    <w:rsid w:val="00A24087"/>
    <w:rsid w:val="00A25FF3"/>
    <w:rsid w:val="00A516E8"/>
    <w:rsid w:val="00A533F4"/>
    <w:rsid w:val="00A54678"/>
    <w:rsid w:val="00A57FD0"/>
    <w:rsid w:val="00A62939"/>
    <w:rsid w:val="00A7205B"/>
    <w:rsid w:val="00A91695"/>
    <w:rsid w:val="00A97CD4"/>
    <w:rsid w:val="00AA6E9A"/>
    <w:rsid w:val="00AA7F31"/>
    <w:rsid w:val="00AB4F89"/>
    <w:rsid w:val="00AD0575"/>
    <w:rsid w:val="00AD7D91"/>
    <w:rsid w:val="00AE1448"/>
    <w:rsid w:val="00AE3640"/>
    <w:rsid w:val="00AE4284"/>
    <w:rsid w:val="00AE5A71"/>
    <w:rsid w:val="00AF160C"/>
    <w:rsid w:val="00AF6448"/>
    <w:rsid w:val="00B06D5B"/>
    <w:rsid w:val="00B07C66"/>
    <w:rsid w:val="00B07CBD"/>
    <w:rsid w:val="00B12C99"/>
    <w:rsid w:val="00B16B89"/>
    <w:rsid w:val="00B17990"/>
    <w:rsid w:val="00B17B9B"/>
    <w:rsid w:val="00B20680"/>
    <w:rsid w:val="00B40548"/>
    <w:rsid w:val="00B62CDC"/>
    <w:rsid w:val="00B63A80"/>
    <w:rsid w:val="00B72593"/>
    <w:rsid w:val="00B73612"/>
    <w:rsid w:val="00B73AB7"/>
    <w:rsid w:val="00B7574D"/>
    <w:rsid w:val="00B877C0"/>
    <w:rsid w:val="00B90167"/>
    <w:rsid w:val="00B94422"/>
    <w:rsid w:val="00BB27BD"/>
    <w:rsid w:val="00BB3FB2"/>
    <w:rsid w:val="00BB6FFC"/>
    <w:rsid w:val="00BD0BF8"/>
    <w:rsid w:val="00BD12F3"/>
    <w:rsid w:val="00BD53D9"/>
    <w:rsid w:val="00BE7299"/>
    <w:rsid w:val="00BF01AD"/>
    <w:rsid w:val="00BF35E7"/>
    <w:rsid w:val="00BF55C1"/>
    <w:rsid w:val="00BF6350"/>
    <w:rsid w:val="00C06F5B"/>
    <w:rsid w:val="00C107D0"/>
    <w:rsid w:val="00C109BD"/>
    <w:rsid w:val="00C15BF3"/>
    <w:rsid w:val="00C21301"/>
    <w:rsid w:val="00C219D3"/>
    <w:rsid w:val="00C26B19"/>
    <w:rsid w:val="00C35F8B"/>
    <w:rsid w:val="00C3731A"/>
    <w:rsid w:val="00C4218E"/>
    <w:rsid w:val="00C52509"/>
    <w:rsid w:val="00C54514"/>
    <w:rsid w:val="00C635F6"/>
    <w:rsid w:val="00C64649"/>
    <w:rsid w:val="00C652C2"/>
    <w:rsid w:val="00C67F3C"/>
    <w:rsid w:val="00C7114C"/>
    <w:rsid w:val="00C711A6"/>
    <w:rsid w:val="00C71AD7"/>
    <w:rsid w:val="00C7241C"/>
    <w:rsid w:val="00C75666"/>
    <w:rsid w:val="00C87173"/>
    <w:rsid w:val="00C9099D"/>
    <w:rsid w:val="00C93CF4"/>
    <w:rsid w:val="00CA1820"/>
    <w:rsid w:val="00CA2BCD"/>
    <w:rsid w:val="00CA68C1"/>
    <w:rsid w:val="00CB199C"/>
    <w:rsid w:val="00CB33E2"/>
    <w:rsid w:val="00CB4E57"/>
    <w:rsid w:val="00CB60CB"/>
    <w:rsid w:val="00CC1E66"/>
    <w:rsid w:val="00CD4433"/>
    <w:rsid w:val="00CE342B"/>
    <w:rsid w:val="00CE5C2D"/>
    <w:rsid w:val="00CF0615"/>
    <w:rsid w:val="00CF1C43"/>
    <w:rsid w:val="00D06229"/>
    <w:rsid w:val="00D064DD"/>
    <w:rsid w:val="00D07300"/>
    <w:rsid w:val="00D07705"/>
    <w:rsid w:val="00D07CB5"/>
    <w:rsid w:val="00D12DDD"/>
    <w:rsid w:val="00D13270"/>
    <w:rsid w:val="00D2024B"/>
    <w:rsid w:val="00D353F9"/>
    <w:rsid w:val="00D42ED2"/>
    <w:rsid w:val="00D43B99"/>
    <w:rsid w:val="00D50995"/>
    <w:rsid w:val="00D54E6C"/>
    <w:rsid w:val="00D63C9F"/>
    <w:rsid w:val="00D644BB"/>
    <w:rsid w:val="00D728BB"/>
    <w:rsid w:val="00D7427D"/>
    <w:rsid w:val="00D757FC"/>
    <w:rsid w:val="00D76FF2"/>
    <w:rsid w:val="00D84B80"/>
    <w:rsid w:val="00DA77BC"/>
    <w:rsid w:val="00DB37BC"/>
    <w:rsid w:val="00DC1350"/>
    <w:rsid w:val="00DC285B"/>
    <w:rsid w:val="00DC4C10"/>
    <w:rsid w:val="00DC580A"/>
    <w:rsid w:val="00DC615F"/>
    <w:rsid w:val="00DE0DFE"/>
    <w:rsid w:val="00DE4E91"/>
    <w:rsid w:val="00DF198C"/>
    <w:rsid w:val="00DF4926"/>
    <w:rsid w:val="00DF6040"/>
    <w:rsid w:val="00E0035A"/>
    <w:rsid w:val="00E00DA2"/>
    <w:rsid w:val="00E06BA7"/>
    <w:rsid w:val="00E07930"/>
    <w:rsid w:val="00E15220"/>
    <w:rsid w:val="00E1769F"/>
    <w:rsid w:val="00E2254C"/>
    <w:rsid w:val="00E27C69"/>
    <w:rsid w:val="00E31C48"/>
    <w:rsid w:val="00E338D1"/>
    <w:rsid w:val="00E4033A"/>
    <w:rsid w:val="00E42972"/>
    <w:rsid w:val="00E45D2F"/>
    <w:rsid w:val="00E46C76"/>
    <w:rsid w:val="00E52999"/>
    <w:rsid w:val="00E61CCF"/>
    <w:rsid w:val="00E70B8E"/>
    <w:rsid w:val="00E7616A"/>
    <w:rsid w:val="00E80D84"/>
    <w:rsid w:val="00E80E07"/>
    <w:rsid w:val="00E81E2F"/>
    <w:rsid w:val="00E82BFA"/>
    <w:rsid w:val="00E8515D"/>
    <w:rsid w:val="00E85935"/>
    <w:rsid w:val="00E97134"/>
    <w:rsid w:val="00EA1D3C"/>
    <w:rsid w:val="00EA2EEA"/>
    <w:rsid w:val="00EB6971"/>
    <w:rsid w:val="00EC06CD"/>
    <w:rsid w:val="00EC352A"/>
    <w:rsid w:val="00EC79FD"/>
    <w:rsid w:val="00ED599F"/>
    <w:rsid w:val="00ED5DF5"/>
    <w:rsid w:val="00EE05D0"/>
    <w:rsid w:val="00EE2C2C"/>
    <w:rsid w:val="00EE5B43"/>
    <w:rsid w:val="00EE62FF"/>
    <w:rsid w:val="00EE6C50"/>
    <w:rsid w:val="00EF3FC1"/>
    <w:rsid w:val="00F02C0B"/>
    <w:rsid w:val="00F158E5"/>
    <w:rsid w:val="00F1600D"/>
    <w:rsid w:val="00F21FE6"/>
    <w:rsid w:val="00F27BBD"/>
    <w:rsid w:val="00F31112"/>
    <w:rsid w:val="00F333E8"/>
    <w:rsid w:val="00F37AE3"/>
    <w:rsid w:val="00F5047F"/>
    <w:rsid w:val="00F60D50"/>
    <w:rsid w:val="00F64114"/>
    <w:rsid w:val="00F67214"/>
    <w:rsid w:val="00F70DF7"/>
    <w:rsid w:val="00F76C53"/>
    <w:rsid w:val="00F83126"/>
    <w:rsid w:val="00F8542F"/>
    <w:rsid w:val="00F87591"/>
    <w:rsid w:val="00F875F4"/>
    <w:rsid w:val="00F91655"/>
    <w:rsid w:val="00F92169"/>
    <w:rsid w:val="00F97375"/>
    <w:rsid w:val="00FB2156"/>
    <w:rsid w:val="00FC2DF8"/>
    <w:rsid w:val="00FD0774"/>
    <w:rsid w:val="00FD0937"/>
    <w:rsid w:val="00FD2B8D"/>
    <w:rsid w:val="00FD76A5"/>
    <w:rsid w:val="00FE3038"/>
    <w:rsid w:val="00FE6038"/>
    <w:rsid w:val="00FF56F3"/>
    <w:rsid w:val="00FF5EB5"/>
    <w:rsid w:val="00FF7752"/>
    <w:rsid w:val="03A148F6"/>
    <w:rsid w:val="0BB44861"/>
    <w:rsid w:val="10EB677B"/>
    <w:rsid w:val="139C1590"/>
    <w:rsid w:val="20B38713"/>
    <w:rsid w:val="241F782D"/>
    <w:rsid w:val="264BE907"/>
    <w:rsid w:val="3545CAFC"/>
    <w:rsid w:val="37BFC403"/>
    <w:rsid w:val="38F061B8"/>
    <w:rsid w:val="3AF11E7D"/>
    <w:rsid w:val="3DB82BC7"/>
    <w:rsid w:val="3FEFC6BA"/>
    <w:rsid w:val="4E36898B"/>
    <w:rsid w:val="5060CB62"/>
    <w:rsid w:val="534578CC"/>
    <w:rsid w:val="55A9AB38"/>
    <w:rsid w:val="59705AD9"/>
    <w:rsid w:val="63795EDD"/>
    <w:rsid w:val="676DD7EE"/>
    <w:rsid w:val="677C27D5"/>
    <w:rsid w:val="6C205978"/>
    <w:rsid w:val="6ED0DC65"/>
    <w:rsid w:val="6F78E9D3"/>
    <w:rsid w:val="7114BA34"/>
    <w:rsid w:val="7EB9F2D8"/>
    <w:rsid w:val="7ECDD7D2"/>
    <w:rsid w:val="7F77B954"/>
  </w:rsids>
  <m:mathPr>
    <m:mathFont m:val="Cambria Math"/>
    <m:brkBin m:val="before"/>
    <m:brkBinSub m:val="--"/>
    <m:smallFrac m:val="0"/>
    <m:dispDef/>
    <m:lMargin m:val="0"/>
    <m:rMargin m:val="0"/>
    <m:defJc m:val="centerGroup"/>
    <m:wrapIndent m:val="1440"/>
    <m:intLim m:val="subSup"/>
    <m:naryLim m:val="undOvr"/>
  </m:mathPr>
  <w:themeFontLang w:val="en-GB"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55C2E"/>
  <w15:docId w15:val="{7B240A1C-EEA4-4AC8-B80B-E4E6F23C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16382D"/>
    <w:pPr>
      <w:widowControl w:val="0"/>
      <w:autoSpaceDE w:val="0"/>
      <w:autoSpaceDN w:val="0"/>
      <w:spacing w:after="0" w:line="240" w:lineRule="auto"/>
      <w:ind w:left="930"/>
      <w:outlineLvl w:val="1"/>
    </w:pPr>
    <w:rPr>
      <w:rFonts w:ascii="Verdana" w:eastAsia="Verdana" w:hAnsi="Verdana" w:cs="Verdana"/>
      <w:b/>
      <w:bCs/>
      <w:sz w:val="20"/>
      <w:szCs w:val="2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5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52D"/>
  </w:style>
  <w:style w:type="paragraph" w:styleId="Footer">
    <w:name w:val="footer"/>
    <w:basedOn w:val="Normal"/>
    <w:link w:val="FooterChar"/>
    <w:uiPriority w:val="99"/>
    <w:unhideWhenUsed/>
    <w:rsid w:val="003245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52D"/>
  </w:style>
  <w:style w:type="paragraph" w:styleId="BalloonText">
    <w:name w:val="Balloon Text"/>
    <w:basedOn w:val="Normal"/>
    <w:link w:val="BalloonTextChar"/>
    <w:uiPriority w:val="99"/>
    <w:semiHidden/>
    <w:unhideWhenUsed/>
    <w:rsid w:val="00324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52D"/>
    <w:rPr>
      <w:rFonts w:ascii="Tahoma" w:hAnsi="Tahoma" w:cs="Tahoma"/>
      <w:sz w:val="16"/>
      <w:szCs w:val="16"/>
    </w:rPr>
  </w:style>
  <w:style w:type="character" w:styleId="Hyperlink">
    <w:name w:val="Hyperlink"/>
    <w:uiPriority w:val="99"/>
    <w:unhideWhenUsed/>
    <w:rsid w:val="00326C59"/>
    <w:rPr>
      <w:color w:val="0000FF"/>
      <w:u w:val="single"/>
    </w:rPr>
  </w:style>
  <w:style w:type="table" w:styleId="TableGrid">
    <w:name w:val="Table Grid"/>
    <w:basedOn w:val="TableNormal"/>
    <w:uiPriority w:val="39"/>
    <w:rsid w:val="00F60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70B8E"/>
    <w:pPr>
      <w:spacing w:after="0" w:line="240" w:lineRule="auto"/>
    </w:pPr>
    <w:rPr>
      <w:rFonts w:ascii="PostOfficeSans" w:eastAsia="Times New Roman" w:hAnsi="PostOfficeSans" w:cs="Arial"/>
      <w:b/>
      <w:sz w:val="36"/>
      <w:szCs w:val="26"/>
    </w:rPr>
  </w:style>
  <w:style w:type="character" w:customStyle="1" w:styleId="BodyText3Char">
    <w:name w:val="Body Text 3 Char"/>
    <w:basedOn w:val="DefaultParagraphFont"/>
    <w:link w:val="BodyText3"/>
    <w:rsid w:val="00E70B8E"/>
    <w:rPr>
      <w:rFonts w:ascii="PostOfficeSans" w:eastAsia="Times New Roman" w:hAnsi="PostOfficeSans" w:cs="Arial"/>
      <w:b/>
      <w:sz w:val="36"/>
      <w:szCs w:val="26"/>
    </w:rPr>
  </w:style>
  <w:style w:type="paragraph" w:styleId="ListParagraph">
    <w:name w:val="List Paragraph"/>
    <w:basedOn w:val="Normal"/>
    <w:uiPriority w:val="1"/>
    <w:qFormat/>
    <w:rsid w:val="001F2C3F"/>
    <w:pPr>
      <w:ind w:left="720"/>
      <w:contextualSpacing/>
      <w:jc w:val="center"/>
    </w:pPr>
    <w:rPr>
      <w:rFonts w:ascii="Verdana" w:hAnsi="Verdana"/>
      <w:sz w:val="20"/>
    </w:rPr>
  </w:style>
  <w:style w:type="paragraph" w:customStyle="1" w:styleId="Default">
    <w:name w:val="Default"/>
    <w:rsid w:val="00ED599F"/>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BodyText">
    <w:name w:val="Body Text"/>
    <w:basedOn w:val="Normal"/>
    <w:link w:val="BodyTextChar"/>
    <w:uiPriority w:val="99"/>
    <w:unhideWhenUsed/>
    <w:rsid w:val="00FD2B8D"/>
    <w:pPr>
      <w:spacing w:after="120"/>
    </w:pPr>
  </w:style>
  <w:style w:type="character" w:customStyle="1" w:styleId="BodyTextChar">
    <w:name w:val="Body Text Char"/>
    <w:basedOn w:val="DefaultParagraphFont"/>
    <w:link w:val="BodyText"/>
    <w:uiPriority w:val="99"/>
    <w:rsid w:val="00FD2B8D"/>
  </w:style>
  <w:style w:type="character" w:customStyle="1" w:styleId="normaltextrun">
    <w:name w:val="normaltextrun"/>
    <w:basedOn w:val="DefaultParagraphFont"/>
    <w:rsid w:val="00141FD9"/>
  </w:style>
  <w:style w:type="paragraph" w:styleId="CommentText">
    <w:name w:val="annotation text"/>
    <w:basedOn w:val="Normal"/>
    <w:link w:val="CommentTextChar"/>
    <w:uiPriority w:val="99"/>
    <w:unhideWhenUsed/>
    <w:rsid w:val="009E1CCC"/>
    <w:pPr>
      <w:spacing w:line="240" w:lineRule="auto"/>
    </w:pPr>
    <w:rPr>
      <w:sz w:val="20"/>
      <w:szCs w:val="20"/>
    </w:rPr>
  </w:style>
  <w:style w:type="character" w:customStyle="1" w:styleId="CommentTextChar">
    <w:name w:val="Comment Text Char"/>
    <w:basedOn w:val="DefaultParagraphFont"/>
    <w:link w:val="CommentText"/>
    <w:uiPriority w:val="99"/>
    <w:rsid w:val="009E1CCC"/>
    <w:rPr>
      <w:sz w:val="20"/>
      <w:szCs w:val="20"/>
    </w:rPr>
  </w:style>
  <w:style w:type="character" w:styleId="CommentReference">
    <w:name w:val="annotation reference"/>
    <w:basedOn w:val="DefaultParagraphFont"/>
    <w:uiPriority w:val="99"/>
    <w:semiHidden/>
    <w:unhideWhenUsed/>
    <w:rsid w:val="009E1CCC"/>
    <w:rPr>
      <w:sz w:val="16"/>
      <w:szCs w:val="16"/>
    </w:rPr>
  </w:style>
  <w:style w:type="paragraph" w:customStyle="1" w:styleId="xmsonormal">
    <w:name w:val="x_msonormal"/>
    <w:basedOn w:val="Normal"/>
    <w:rsid w:val="00C67F3C"/>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16382D"/>
    <w:rPr>
      <w:rFonts w:ascii="Verdana" w:eastAsia="Verdana" w:hAnsi="Verdana" w:cs="Verdana"/>
      <w:b/>
      <w:bCs/>
      <w:sz w:val="20"/>
      <w:szCs w:val="20"/>
      <w:lang w:eastAsia="en-GB" w:bidi="en-GB"/>
    </w:rPr>
  </w:style>
  <w:style w:type="character" w:styleId="UnresolvedMention">
    <w:name w:val="Unresolved Mention"/>
    <w:basedOn w:val="DefaultParagraphFont"/>
    <w:uiPriority w:val="99"/>
    <w:semiHidden/>
    <w:unhideWhenUsed/>
    <w:rsid w:val="00B1799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01009"/>
    <w:rPr>
      <w:b/>
      <w:bCs/>
    </w:rPr>
  </w:style>
  <w:style w:type="character" w:customStyle="1" w:styleId="CommentSubjectChar">
    <w:name w:val="Comment Subject Char"/>
    <w:basedOn w:val="CommentTextChar"/>
    <w:link w:val="CommentSubject"/>
    <w:uiPriority w:val="99"/>
    <w:semiHidden/>
    <w:rsid w:val="00101009"/>
    <w:rPr>
      <w:b/>
      <w:bCs/>
      <w:sz w:val="20"/>
      <w:szCs w:val="20"/>
    </w:rPr>
  </w:style>
  <w:style w:type="paragraph" w:styleId="Revision">
    <w:name w:val="Revision"/>
    <w:hidden/>
    <w:uiPriority w:val="99"/>
    <w:semiHidden/>
    <w:rsid w:val="00101009"/>
    <w:pPr>
      <w:spacing w:after="0" w:line="240" w:lineRule="auto"/>
    </w:pPr>
  </w:style>
  <w:style w:type="character" w:customStyle="1" w:styleId="eop">
    <w:name w:val="eop"/>
    <w:basedOn w:val="DefaultParagraphFont"/>
    <w:rsid w:val="00191E1F"/>
  </w:style>
  <w:style w:type="paragraph" w:customStyle="1" w:styleId="paragraph">
    <w:name w:val="paragraph"/>
    <w:basedOn w:val="Normal"/>
    <w:rsid w:val="00191E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2183">
      <w:bodyDiv w:val="1"/>
      <w:marLeft w:val="0"/>
      <w:marRight w:val="0"/>
      <w:marTop w:val="0"/>
      <w:marBottom w:val="0"/>
      <w:divBdr>
        <w:top w:val="none" w:sz="0" w:space="0" w:color="auto"/>
        <w:left w:val="none" w:sz="0" w:space="0" w:color="auto"/>
        <w:bottom w:val="none" w:sz="0" w:space="0" w:color="auto"/>
        <w:right w:val="none" w:sz="0" w:space="0" w:color="auto"/>
      </w:divBdr>
    </w:div>
    <w:div w:id="69890247">
      <w:bodyDiv w:val="1"/>
      <w:marLeft w:val="0"/>
      <w:marRight w:val="0"/>
      <w:marTop w:val="0"/>
      <w:marBottom w:val="0"/>
      <w:divBdr>
        <w:top w:val="none" w:sz="0" w:space="0" w:color="auto"/>
        <w:left w:val="none" w:sz="0" w:space="0" w:color="auto"/>
        <w:bottom w:val="none" w:sz="0" w:space="0" w:color="auto"/>
        <w:right w:val="none" w:sz="0" w:space="0" w:color="auto"/>
      </w:divBdr>
    </w:div>
    <w:div w:id="169026136">
      <w:bodyDiv w:val="1"/>
      <w:marLeft w:val="0"/>
      <w:marRight w:val="0"/>
      <w:marTop w:val="0"/>
      <w:marBottom w:val="0"/>
      <w:divBdr>
        <w:top w:val="none" w:sz="0" w:space="0" w:color="auto"/>
        <w:left w:val="none" w:sz="0" w:space="0" w:color="auto"/>
        <w:bottom w:val="none" w:sz="0" w:space="0" w:color="auto"/>
        <w:right w:val="none" w:sz="0" w:space="0" w:color="auto"/>
      </w:divBdr>
    </w:div>
    <w:div w:id="172259600">
      <w:bodyDiv w:val="1"/>
      <w:marLeft w:val="0"/>
      <w:marRight w:val="0"/>
      <w:marTop w:val="0"/>
      <w:marBottom w:val="0"/>
      <w:divBdr>
        <w:top w:val="none" w:sz="0" w:space="0" w:color="auto"/>
        <w:left w:val="none" w:sz="0" w:space="0" w:color="auto"/>
        <w:bottom w:val="none" w:sz="0" w:space="0" w:color="auto"/>
        <w:right w:val="none" w:sz="0" w:space="0" w:color="auto"/>
      </w:divBdr>
    </w:div>
    <w:div w:id="184028929">
      <w:bodyDiv w:val="1"/>
      <w:marLeft w:val="0"/>
      <w:marRight w:val="0"/>
      <w:marTop w:val="0"/>
      <w:marBottom w:val="0"/>
      <w:divBdr>
        <w:top w:val="none" w:sz="0" w:space="0" w:color="auto"/>
        <w:left w:val="none" w:sz="0" w:space="0" w:color="auto"/>
        <w:bottom w:val="none" w:sz="0" w:space="0" w:color="auto"/>
        <w:right w:val="none" w:sz="0" w:space="0" w:color="auto"/>
      </w:divBdr>
    </w:div>
    <w:div w:id="187259879">
      <w:bodyDiv w:val="1"/>
      <w:marLeft w:val="0"/>
      <w:marRight w:val="0"/>
      <w:marTop w:val="0"/>
      <w:marBottom w:val="0"/>
      <w:divBdr>
        <w:top w:val="none" w:sz="0" w:space="0" w:color="auto"/>
        <w:left w:val="none" w:sz="0" w:space="0" w:color="auto"/>
        <w:bottom w:val="none" w:sz="0" w:space="0" w:color="auto"/>
        <w:right w:val="none" w:sz="0" w:space="0" w:color="auto"/>
      </w:divBdr>
    </w:div>
    <w:div w:id="316493502">
      <w:bodyDiv w:val="1"/>
      <w:marLeft w:val="0"/>
      <w:marRight w:val="0"/>
      <w:marTop w:val="0"/>
      <w:marBottom w:val="0"/>
      <w:divBdr>
        <w:top w:val="none" w:sz="0" w:space="0" w:color="auto"/>
        <w:left w:val="none" w:sz="0" w:space="0" w:color="auto"/>
        <w:bottom w:val="none" w:sz="0" w:space="0" w:color="auto"/>
        <w:right w:val="none" w:sz="0" w:space="0" w:color="auto"/>
      </w:divBdr>
    </w:div>
    <w:div w:id="506362799">
      <w:bodyDiv w:val="1"/>
      <w:marLeft w:val="0"/>
      <w:marRight w:val="0"/>
      <w:marTop w:val="0"/>
      <w:marBottom w:val="0"/>
      <w:divBdr>
        <w:top w:val="none" w:sz="0" w:space="0" w:color="auto"/>
        <w:left w:val="none" w:sz="0" w:space="0" w:color="auto"/>
        <w:bottom w:val="none" w:sz="0" w:space="0" w:color="auto"/>
        <w:right w:val="none" w:sz="0" w:space="0" w:color="auto"/>
      </w:divBdr>
    </w:div>
    <w:div w:id="750614435">
      <w:bodyDiv w:val="1"/>
      <w:marLeft w:val="0"/>
      <w:marRight w:val="0"/>
      <w:marTop w:val="0"/>
      <w:marBottom w:val="0"/>
      <w:divBdr>
        <w:top w:val="none" w:sz="0" w:space="0" w:color="auto"/>
        <w:left w:val="none" w:sz="0" w:space="0" w:color="auto"/>
        <w:bottom w:val="none" w:sz="0" w:space="0" w:color="auto"/>
        <w:right w:val="none" w:sz="0" w:space="0" w:color="auto"/>
      </w:divBdr>
    </w:div>
    <w:div w:id="886719439">
      <w:bodyDiv w:val="1"/>
      <w:marLeft w:val="0"/>
      <w:marRight w:val="0"/>
      <w:marTop w:val="0"/>
      <w:marBottom w:val="0"/>
      <w:divBdr>
        <w:top w:val="none" w:sz="0" w:space="0" w:color="auto"/>
        <w:left w:val="none" w:sz="0" w:space="0" w:color="auto"/>
        <w:bottom w:val="none" w:sz="0" w:space="0" w:color="auto"/>
        <w:right w:val="none" w:sz="0" w:space="0" w:color="auto"/>
      </w:divBdr>
    </w:div>
    <w:div w:id="976760514">
      <w:bodyDiv w:val="1"/>
      <w:marLeft w:val="0"/>
      <w:marRight w:val="0"/>
      <w:marTop w:val="0"/>
      <w:marBottom w:val="0"/>
      <w:divBdr>
        <w:top w:val="none" w:sz="0" w:space="0" w:color="auto"/>
        <w:left w:val="none" w:sz="0" w:space="0" w:color="auto"/>
        <w:bottom w:val="none" w:sz="0" w:space="0" w:color="auto"/>
        <w:right w:val="none" w:sz="0" w:space="0" w:color="auto"/>
      </w:divBdr>
      <w:divsChild>
        <w:div w:id="2035226904">
          <w:marLeft w:val="0"/>
          <w:marRight w:val="0"/>
          <w:marTop w:val="0"/>
          <w:marBottom w:val="0"/>
          <w:divBdr>
            <w:top w:val="none" w:sz="0" w:space="0" w:color="auto"/>
            <w:left w:val="none" w:sz="0" w:space="0" w:color="auto"/>
            <w:bottom w:val="none" w:sz="0" w:space="0" w:color="auto"/>
            <w:right w:val="none" w:sz="0" w:space="0" w:color="auto"/>
          </w:divBdr>
          <w:divsChild>
            <w:div w:id="4037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22517">
      <w:bodyDiv w:val="1"/>
      <w:marLeft w:val="0"/>
      <w:marRight w:val="0"/>
      <w:marTop w:val="0"/>
      <w:marBottom w:val="0"/>
      <w:divBdr>
        <w:top w:val="none" w:sz="0" w:space="0" w:color="auto"/>
        <w:left w:val="none" w:sz="0" w:space="0" w:color="auto"/>
        <w:bottom w:val="none" w:sz="0" w:space="0" w:color="auto"/>
        <w:right w:val="none" w:sz="0" w:space="0" w:color="auto"/>
      </w:divBdr>
    </w:div>
    <w:div w:id="1081416733">
      <w:bodyDiv w:val="1"/>
      <w:marLeft w:val="0"/>
      <w:marRight w:val="0"/>
      <w:marTop w:val="0"/>
      <w:marBottom w:val="0"/>
      <w:divBdr>
        <w:top w:val="none" w:sz="0" w:space="0" w:color="auto"/>
        <w:left w:val="none" w:sz="0" w:space="0" w:color="auto"/>
        <w:bottom w:val="none" w:sz="0" w:space="0" w:color="auto"/>
        <w:right w:val="none" w:sz="0" w:space="0" w:color="auto"/>
      </w:divBdr>
    </w:div>
    <w:div w:id="1375499457">
      <w:bodyDiv w:val="1"/>
      <w:marLeft w:val="0"/>
      <w:marRight w:val="0"/>
      <w:marTop w:val="0"/>
      <w:marBottom w:val="0"/>
      <w:divBdr>
        <w:top w:val="none" w:sz="0" w:space="0" w:color="auto"/>
        <w:left w:val="none" w:sz="0" w:space="0" w:color="auto"/>
        <w:bottom w:val="none" w:sz="0" w:space="0" w:color="auto"/>
        <w:right w:val="none" w:sz="0" w:space="0" w:color="auto"/>
      </w:divBdr>
    </w:div>
    <w:div w:id="1478449093">
      <w:bodyDiv w:val="1"/>
      <w:marLeft w:val="0"/>
      <w:marRight w:val="0"/>
      <w:marTop w:val="0"/>
      <w:marBottom w:val="0"/>
      <w:divBdr>
        <w:top w:val="none" w:sz="0" w:space="0" w:color="auto"/>
        <w:left w:val="none" w:sz="0" w:space="0" w:color="auto"/>
        <w:bottom w:val="none" w:sz="0" w:space="0" w:color="auto"/>
        <w:right w:val="none" w:sz="0" w:space="0" w:color="auto"/>
      </w:divBdr>
    </w:div>
    <w:div w:id="1648509018">
      <w:bodyDiv w:val="1"/>
      <w:marLeft w:val="0"/>
      <w:marRight w:val="0"/>
      <w:marTop w:val="0"/>
      <w:marBottom w:val="0"/>
      <w:divBdr>
        <w:top w:val="none" w:sz="0" w:space="0" w:color="auto"/>
        <w:left w:val="none" w:sz="0" w:space="0" w:color="auto"/>
        <w:bottom w:val="none" w:sz="0" w:space="0" w:color="auto"/>
        <w:right w:val="none" w:sz="0" w:space="0" w:color="auto"/>
      </w:divBdr>
    </w:div>
    <w:div w:id="209312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stoffice.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ents@postoffice.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stoffice.co.uk/branch-find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ostoffice.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lynskey\AppData\Local\Temp\Temp1_Post%20Office%20templates%20(2).zip\Post%20Office%20templates\english\PO_pebbleV2_FD.dotx" TargetMode="External"/></Relationships>
</file>

<file path=word/theme/theme1.xml><?xml version="1.0" encoding="utf-8"?>
<a:theme xmlns:a="http://schemas.openxmlformats.org/drawingml/2006/main" name="Office Theme">
  <a:themeElements>
    <a:clrScheme name="Brand">
      <a:dk1>
        <a:sysClr val="windowText" lastClr="000000"/>
      </a:dk1>
      <a:lt1>
        <a:sysClr val="window" lastClr="FFFFFF"/>
      </a:lt1>
      <a:dk2>
        <a:srgbClr val="252A36"/>
      </a:dk2>
      <a:lt2>
        <a:srgbClr val="B3B4B9"/>
      </a:lt2>
      <a:accent1>
        <a:srgbClr val="E40046"/>
      </a:accent1>
      <a:accent2>
        <a:srgbClr val="2E1A47"/>
      </a:accent2>
      <a:accent3>
        <a:srgbClr val="CCEDF3"/>
      </a:accent3>
      <a:accent4>
        <a:srgbClr val="F7CED7"/>
      </a:accent4>
      <a:accent5>
        <a:srgbClr val="9ADBE8"/>
      </a:accent5>
      <a:accent6>
        <a:srgbClr val="FF808B"/>
      </a:accent6>
      <a:hlink>
        <a:srgbClr val="E40046"/>
      </a:hlink>
      <a:folHlink>
        <a:srgbClr val="E40046"/>
      </a:folHlink>
    </a:clrScheme>
    <a:fontScheme name="Brand">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f5980f-cbba-45e0-b78b-685440775032">
      <Terms xmlns="http://schemas.microsoft.com/office/infopath/2007/PartnerControls"/>
    </lcf76f155ced4ddcb4097134ff3c332f>
    <TaxCatchAll xmlns="48f09a4f-2964-478c-a312-61d80bd573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F8977D3DCCE24D940C93C5DFE0CBE5" ma:contentTypeVersion="18" ma:contentTypeDescription="Create a new document." ma:contentTypeScope="" ma:versionID="0ed596bf443399572e5569c5f746d016">
  <xsd:schema xmlns:xsd="http://www.w3.org/2001/XMLSchema" xmlns:xs="http://www.w3.org/2001/XMLSchema" xmlns:p="http://schemas.microsoft.com/office/2006/metadata/properties" xmlns:ns2="bff5980f-cbba-45e0-b78b-685440775032" xmlns:ns3="48f09a4f-2964-478c-a312-61d80bd57353" targetNamespace="http://schemas.microsoft.com/office/2006/metadata/properties" ma:root="true" ma:fieldsID="64025ce8e767af75d5c1d2aff5c183fb" ns2:_="" ns3:_="">
    <xsd:import namespace="bff5980f-cbba-45e0-b78b-685440775032"/>
    <xsd:import namespace="48f09a4f-2964-478c-a312-61d80bd573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5980f-cbba-45e0-b78b-685440775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06b452-5c1d-4e09-a5b7-e1860d378d1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09a4f-2964-478c-a312-61d80bd573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d6b2f2-2883-467f-adce-1dc9bb1dd5d5}" ma:internalName="TaxCatchAll" ma:showField="CatchAllData" ma:web="48f09a4f-2964-478c-a312-61d80bd57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BAA35-F5AD-4015-8EBB-9A7AA4CCC93C}">
  <ds:schemaRefs>
    <ds:schemaRef ds:uri="http://schemas.openxmlformats.org/officeDocument/2006/bibliography"/>
  </ds:schemaRefs>
</ds:datastoreItem>
</file>

<file path=customXml/itemProps2.xml><?xml version="1.0" encoding="utf-8"?>
<ds:datastoreItem xmlns:ds="http://schemas.openxmlformats.org/officeDocument/2006/customXml" ds:itemID="{E1738636-3168-4923-A23B-BE355E09C1CC}">
  <ds:schemaRefs>
    <ds:schemaRef ds:uri="http://schemas.microsoft.com/sharepoint/v3/contenttype/forms"/>
  </ds:schemaRefs>
</ds:datastoreItem>
</file>

<file path=customXml/itemProps3.xml><?xml version="1.0" encoding="utf-8"?>
<ds:datastoreItem xmlns:ds="http://schemas.openxmlformats.org/officeDocument/2006/customXml" ds:itemID="{CF6C6769-E0E8-4FDD-943B-14C4DA71D8F9}">
  <ds:schemaRefs>
    <ds:schemaRef ds:uri="http://schemas.microsoft.com/office/2006/metadata/properties"/>
    <ds:schemaRef ds:uri="http://schemas.microsoft.com/office/infopath/2007/PartnerControls"/>
    <ds:schemaRef ds:uri="bff5980f-cbba-45e0-b78b-685440775032"/>
    <ds:schemaRef ds:uri="48f09a4f-2964-478c-a312-61d80bd57353"/>
  </ds:schemaRefs>
</ds:datastoreItem>
</file>

<file path=customXml/itemProps4.xml><?xml version="1.0" encoding="utf-8"?>
<ds:datastoreItem xmlns:ds="http://schemas.openxmlformats.org/officeDocument/2006/customXml" ds:itemID="{402D4331-B600-4718-B9C7-1E43318B9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5980f-cbba-45e0-b78b-685440775032"/>
    <ds:schemaRef ds:uri="48f09a4f-2964-478c-a312-61d80bd57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701342-e2c3-4b29-8614-e4b9775e3995}" enabled="1" method="Privileged" siteId="{6b3c4bb2-6f26-45af-97b3-fded2a7a60f9}" removed="0"/>
</clbl:labelList>
</file>

<file path=docProps/app.xml><?xml version="1.0" encoding="utf-8"?>
<Properties xmlns="http://schemas.openxmlformats.org/officeDocument/2006/extended-properties" xmlns:vt="http://schemas.openxmlformats.org/officeDocument/2006/docPropsVTypes">
  <Template>PO_pebbleV2_FD</Template>
  <TotalTime>0</TotalTime>
  <Pages>3</Pages>
  <Words>987</Words>
  <Characters>5627</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Post Office</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MIRJAHCLARKE</dc:creator>
  <cp:keywords/>
  <dc:description/>
  <cp:lastModifiedBy>Angelique Burman</cp:lastModifiedBy>
  <cp:revision>6</cp:revision>
  <cp:lastPrinted>2021-04-29T17:33:00Z</cp:lastPrinted>
  <dcterms:created xsi:type="dcterms:W3CDTF">2026-03-05T23:12:00Z</dcterms:created>
  <dcterms:modified xsi:type="dcterms:W3CDTF">2026-07-20T13:43:00Z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0x01010087F8977D3DCCE24D940C93C5DFE0CBE5</vt:lpwstr>
  </property>
  <property fmtid="{D5CDD505-2E9C-101B-9397-08002B2CF9AE}" pid="3" name="Order">
    <vt:r8>74189200</vt:r8>
  </property>
  <property fmtid="{D5CDD505-2E9C-101B-9397-08002B2CF9AE}" pid="4" name="MediaServiceImageTags">
    <vt:lpwstr/>
  </property>
</Properties>
</file>