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02C69" w14:textId="508D3321" w:rsidR="004D7459" w:rsidRDefault="004D7459" w:rsidP="00B07C66">
      <w:pPr>
        <w:spacing w:after="0" w:line="240" w:lineRule="auto"/>
        <w:ind w:left="-851" w:right="-307"/>
        <w:jc w:val="both"/>
        <w:rPr>
          <w:rFonts w:ascii="Verdana" w:eastAsia="Times New Roman" w:hAnsi="Verdana" w:cs="Arial"/>
          <w:sz w:val="20"/>
          <w:szCs w:val="20"/>
        </w:rPr>
      </w:pPr>
    </w:p>
    <w:p w14:paraId="379A0731" w14:textId="158800A2" w:rsidR="004D7459" w:rsidRDefault="004D7459" w:rsidP="00B07C66">
      <w:pPr>
        <w:spacing w:after="0" w:line="240" w:lineRule="auto"/>
        <w:ind w:left="-851" w:right="-307"/>
        <w:jc w:val="both"/>
        <w:rPr>
          <w:rFonts w:ascii="Verdana" w:eastAsia="Times New Roman" w:hAnsi="Verdana" w:cs="Arial"/>
          <w:sz w:val="20"/>
          <w:szCs w:val="20"/>
        </w:rPr>
      </w:pPr>
    </w:p>
    <w:p w14:paraId="30355C2E" w14:textId="65A269C4" w:rsidR="00E70B8E" w:rsidRDefault="00E70B8E" w:rsidP="00B07C66">
      <w:pPr>
        <w:spacing w:after="0" w:line="240" w:lineRule="auto"/>
        <w:ind w:left="-851" w:right="-307"/>
        <w:jc w:val="both"/>
        <w:rPr>
          <w:rFonts w:ascii="Verdana" w:eastAsia="Times New Roman" w:hAnsi="Verdana" w:cs="Arial"/>
          <w:sz w:val="20"/>
          <w:szCs w:val="20"/>
        </w:rPr>
      </w:pPr>
    </w:p>
    <w:p w14:paraId="677711CD" w14:textId="77777777" w:rsidR="00DF022C" w:rsidRDefault="00DF022C" w:rsidP="00E03F7D">
      <w:pPr>
        <w:spacing w:after="0" w:line="240" w:lineRule="auto"/>
        <w:ind w:left="-851" w:right="-591"/>
        <w:rPr>
          <w:rFonts w:ascii="Verdana" w:eastAsia="Times New Roman" w:hAnsi="Verdana" w:cs="Arial"/>
          <w:sz w:val="20"/>
          <w:szCs w:val="20"/>
        </w:rPr>
      </w:pPr>
    </w:p>
    <w:p w14:paraId="7D8BBAF1" w14:textId="5740AE99" w:rsidR="00145B55" w:rsidRPr="00E03F7D" w:rsidRDefault="00AE1448" w:rsidP="00E03F7D">
      <w:pPr>
        <w:spacing w:after="0" w:line="240" w:lineRule="auto"/>
        <w:ind w:left="-851" w:right="-591"/>
        <w:rPr>
          <w:rFonts w:ascii="Verdana" w:eastAsia="Times New Roman" w:hAnsi="Verdana" w:cs="Arial"/>
          <w:sz w:val="20"/>
          <w:szCs w:val="20"/>
        </w:rPr>
      </w:pPr>
      <w:r>
        <w:rPr>
          <w:rFonts w:ascii="Verdana" w:eastAsia="Times New Roman" w:hAnsi="Verdana" w:cs="Arial"/>
          <w:noProof/>
          <w:sz w:val="20"/>
          <w:szCs w:val="20"/>
        </w:rPr>
        <w:drawing>
          <wp:anchor distT="0" distB="0" distL="114300" distR="114300" simplePos="0" relativeHeight="251660289" behindDoc="0" locked="0" layoutInCell="1" allowOverlap="1" wp14:anchorId="071B822D" wp14:editId="176E20A3">
            <wp:simplePos x="0" y="0"/>
            <wp:positionH relativeFrom="margin">
              <wp:align>center</wp:align>
            </wp:positionH>
            <wp:positionV relativeFrom="margin">
              <wp:align>top</wp:align>
            </wp:positionV>
            <wp:extent cx="3260407" cy="684000"/>
            <wp:effectExtent l="0" t="0" r="0" b="1905"/>
            <wp:wrapSquare wrapText="bothSides"/>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yzone_and_post_office_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60407" cy="684000"/>
                    </a:xfrm>
                    <a:prstGeom prst="rect">
                      <a:avLst/>
                    </a:prstGeom>
                  </pic:spPr>
                </pic:pic>
              </a:graphicData>
            </a:graphic>
            <wp14:sizeRelH relativeFrom="margin">
              <wp14:pctWidth>0</wp14:pctWidth>
            </wp14:sizeRelH>
            <wp14:sizeRelV relativeFrom="margin">
              <wp14:pctHeight>0</wp14:pctHeight>
            </wp14:sizeRelV>
          </wp:anchor>
        </w:drawing>
      </w:r>
    </w:p>
    <w:p w14:paraId="14BF02A3" w14:textId="77777777" w:rsidR="00294934" w:rsidRDefault="00294934" w:rsidP="00B07C66">
      <w:pPr>
        <w:spacing w:after="0" w:line="240" w:lineRule="auto"/>
        <w:ind w:left="-851"/>
        <w:jc w:val="both"/>
        <w:rPr>
          <w:rFonts w:ascii="Verdana" w:hAnsi="Verdana"/>
          <w:sz w:val="20"/>
          <w:szCs w:val="20"/>
        </w:rPr>
      </w:pPr>
    </w:p>
    <w:p w14:paraId="487D16F6" w14:textId="77777777" w:rsidR="00294934" w:rsidRDefault="00294934" w:rsidP="00B07C66">
      <w:pPr>
        <w:spacing w:after="0" w:line="240" w:lineRule="auto"/>
        <w:ind w:left="-851"/>
        <w:jc w:val="both"/>
        <w:rPr>
          <w:rFonts w:ascii="Verdana" w:hAnsi="Verdana"/>
          <w:sz w:val="20"/>
          <w:szCs w:val="20"/>
        </w:rPr>
      </w:pPr>
    </w:p>
    <w:p w14:paraId="67FA66E3" w14:textId="77777777" w:rsidR="00721E3A" w:rsidRDefault="00721E3A" w:rsidP="00B07C66">
      <w:pPr>
        <w:spacing w:after="0" w:line="240" w:lineRule="auto"/>
        <w:ind w:left="-851"/>
        <w:jc w:val="both"/>
        <w:rPr>
          <w:rFonts w:ascii="Verdana" w:hAnsi="Verdana"/>
          <w:sz w:val="20"/>
          <w:szCs w:val="20"/>
        </w:rPr>
      </w:pPr>
    </w:p>
    <w:p w14:paraId="0B34BB6D" w14:textId="77777777" w:rsidR="00721E3A" w:rsidRDefault="00721E3A" w:rsidP="00B07C66">
      <w:pPr>
        <w:spacing w:after="0" w:line="240" w:lineRule="auto"/>
        <w:ind w:left="-851"/>
        <w:jc w:val="both"/>
        <w:rPr>
          <w:rFonts w:ascii="Verdana" w:hAnsi="Verdana"/>
          <w:sz w:val="20"/>
          <w:szCs w:val="20"/>
        </w:rPr>
      </w:pPr>
    </w:p>
    <w:p w14:paraId="027C0D2F" w14:textId="77777777" w:rsidR="00721E3A" w:rsidRDefault="00721E3A" w:rsidP="00B07C66">
      <w:pPr>
        <w:spacing w:after="0" w:line="240" w:lineRule="auto"/>
        <w:ind w:left="-851"/>
        <w:jc w:val="both"/>
        <w:rPr>
          <w:rFonts w:ascii="Verdana" w:hAnsi="Verdana"/>
          <w:sz w:val="20"/>
          <w:szCs w:val="20"/>
        </w:rPr>
      </w:pPr>
    </w:p>
    <w:p w14:paraId="53034634" w14:textId="32DFFCFA" w:rsidR="00554AA0" w:rsidRPr="00FA367B" w:rsidRDefault="00294934" w:rsidP="00FA367B">
      <w:pPr>
        <w:spacing w:after="0" w:line="240" w:lineRule="auto"/>
        <w:ind w:left="-851"/>
        <w:jc w:val="both"/>
        <w:rPr>
          <w:rFonts w:ascii="Nunito Sans" w:hAnsi="Nunito Sans"/>
        </w:rPr>
      </w:pPr>
      <w:r w:rsidRPr="00FA367B">
        <w:rPr>
          <w:rFonts w:ascii="Nunito Sans" w:hAnsi="Nunito Sans"/>
        </w:rPr>
        <w:t>Dear Customer</w:t>
      </w:r>
      <w:r w:rsidR="00FA367B" w:rsidRPr="00FA367B">
        <w:rPr>
          <w:rFonts w:ascii="Nunito Sans" w:hAnsi="Nunito Sans"/>
        </w:rPr>
        <w:t>,</w:t>
      </w:r>
    </w:p>
    <w:p w14:paraId="60C5D819" w14:textId="5BAFE292" w:rsidR="005F25A0" w:rsidRPr="00FA367B" w:rsidRDefault="00BB7857" w:rsidP="005F25A0">
      <w:pPr>
        <w:spacing w:after="0" w:line="240" w:lineRule="auto"/>
        <w:ind w:left="-851"/>
        <w:jc w:val="center"/>
        <w:rPr>
          <w:rFonts w:ascii="Nunito Sans" w:eastAsia="Times New Roman" w:hAnsi="Nunito Sans" w:cs="Arial"/>
          <w:b/>
          <w:bCs/>
          <w:noProof/>
          <w:u w:val="single"/>
        </w:rPr>
      </w:pPr>
      <w:bookmarkStart w:id="0" w:name="_Hlk115091374"/>
      <w:r>
        <w:rPr>
          <w:rFonts w:ascii="Nunito Sans" w:eastAsia="Times New Roman" w:hAnsi="Nunito Sans" w:cs="Arial"/>
          <w:b/>
          <w:bCs/>
          <w:noProof/>
          <w:u w:val="single"/>
        </w:rPr>
        <w:t>Haydock Green</w:t>
      </w:r>
      <w:r w:rsidR="00504E79" w:rsidRPr="00504E79">
        <w:rPr>
          <w:rFonts w:ascii="Nunito Sans" w:eastAsia="Times New Roman" w:hAnsi="Nunito Sans" w:cs="Arial"/>
          <w:b/>
          <w:bCs/>
          <w:noProof/>
          <w:u w:val="single"/>
        </w:rPr>
        <w:t xml:space="preserve"> </w:t>
      </w:r>
      <w:r w:rsidR="00FA367B" w:rsidRPr="00FA367B">
        <w:rPr>
          <w:rFonts w:ascii="Nunito Sans" w:eastAsia="Times New Roman" w:hAnsi="Nunito Sans" w:cs="Arial"/>
          <w:b/>
          <w:bCs/>
          <w:noProof/>
          <w:u w:val="single"/>
        </w:rPr>
        <w:t>Drop &amp; Collect</w:t>
      </w:r>
    </w:p>
    <w:bookmarkEnd w:id="0"/>
    <w:p w14:paraId="18F3BF56" w14:textId="7AF126F3" w:rsidR="00F02D7F" w:rsidRDefault="00BB7857" w:rsidP="005F25A0">
      <w:pPr>
        <w:spacing w:after="0" w:line="240" w:lineRule="auto"/>
        <w:ind w:left="-851" w:right="-307"/>
        <w:jc w:val="center"/>
        <w:rPr>
          <w:rFonts w:ascii="Nunito Sans" w:eastAsia="Times New Roman" w:hAnsi="Nunito Sans" w:cs="Arial"/>
          <w:b/>
          <w:bCs/>
          <w:noProof/>
          <w:u w:val="single"/>
        </w:rPr>
      </w:pPr>
      <w:r w:rsidRPr="00BB7857">
        <w:rPr>
          <w:rFonts w:ascii="Nunito Sans" w:eastAsia="Times New Roman" w:hAnsi="Nunito Sans" w:cs="Arial"/>
          <w:b/>
          <w:bCs/>
          <w:noProof/>
          <w:u w:val="single"/>
        </w:rPr>
        <w:t>Komal Superstore, 7-9 Haydock Green, Northolt, UB5 4AP</w:t>
      </w:r>
    </w:p>
    <w:p w14:paraId="107020E1" w14:textId="77777777" w:rsidR="00BB7857" w:rsidRPr="00FA367B" w:rsidRDefault="00BB7857" w:rsidP="005F25A0">
      <w:pPr>
        <w:spacing w:after="0" w:line="240" w:lineRule="auto"/>
        <w:ind w:left="-851" w:right="-307"/>
        <w:jc w:val="center"/>
        <w:rPr>
          <w:rFonts w:ascii="Nunito Sans" w:eastAsia="Times New Roman" w:hAnsi="Nunito Sans" w:cs="Arial"/>
          <w:lang w:eastAsia="en-GB"/>
        </w:rPr>
      </w:pPr>
    </w:p>
    <w:p w14:paraId="3ABDD5E1" w14:textId="0E454FD7" w:rsidR="00504E79" w:rsidRDefault="00F02D7F" w:rsidP="00504E79">
      <w:pPr>
        <w:spacing w:after="120" w:line="240" w:lineRule="auto"/>
        <w:ind w:left="-851"/>
        <w:jc w:val="both"/>
        <w:rPr>
          <w:rFonts w:ascii="Nunito Sans" w:hAnsi="Nunito Sans"/>
        </w:rPr>
      </w:pPr>
      <w:r w:rsidRPr="00B7374F">
        <w:rPr>
          <w:rFonts w:ascii="Nunito Sans" w:hAnsi="Nunito Sans"/>
        </w:rPr>
        <w:t xml:space="preserve">Regrettably, the service operator has decided not to continue to be a part of the Drop </w:t>
      </w:r>
      <w:r>
        <w:rPr>
          <w:rFonts w:ascii="Nunito Sans" w:hAnsi="Nunito Sans"/>
        </w:rPr>
        <w:t>&amp;</w:t>
      </w:r>
      <w:r w:rsidRPr="00B7374F">
        <w:rPr>
          <w:rFonts w:ascii="Nunito Sans" w:hAnsi="Nunito Sans"/>
        </w:rPr>
        <w:t xml:space="preserve"> Collect </w:t>
      </w:r>
      <w:r>
        <w:rPr>
          <w:rFonts w:ascii="Nunito Sans" w:hAnsi="Nunito Sans"/>
        </w:rPr>
        <w:t>collaboration</w:t>
      </w:r>
      <w:r w:rsidRPr="00B7374F">
        <w:rPr>
          <w:rFonts w:ascii="Nunito Sans" w:hAnsi="Nunito Sans"/>
        </w:rPr>
        <w:t xml:space="preserve">. Therefore, prepaid shopping returns and collections </w:t>
      </w:r>
      <w:r w:rsidR="00E05030">
        <w:rPr>
          <w:rFonts w:ascii="Nunito Sans" w:hAnsi="Nunito Sans"/>
        </w:rPr>
        <w:t xml:space="preserve">have not been </w:t>
      </w:r>
      <w:r w:rsidRPr="00B7374F">
        <w:rPr>
          <w:rFonts w:ascii="Nunito Sans" w:hAnsi="Nunito Sans"/>
        </w:rPr>
        <w:t xml:space="preserve">available at this store from </w:t>
      </w:r>
      <w:r w:rsidR="00504E79">
        <w:rPr>
          <w:rFonts w:ascii="Nunito Sans" w:hAnsi="Nunito Sans"/>
        </w:rPr>
        <w:t>Thurs</w:t>
      </w:r>
      <w:r>
        <w:rPr>
          <w:rFonts w:ascii="Nunito Sans" w:hAnsi="Nunito Sans"/>
        </w:rPr>
        <w:t xml:space="preserve">day </w:t>
      </w:r>
      <w:r w:rsidR="00504E79">
        <w:rPr>
          <w:rFonts w:ascii="Nunito Sans" w:hAnsi="Nunito Sans"/>
        </w:rPr>
        <w:t>18 January</w:t>
      </w:r>
      <w:r>
        <w:rPr>
          <w:rFonts w:ascii="Nunito Sans" w:hAnsi="Nunito Sans"/>
        </w:rPr>
        <w:t xml:space="preserve"> 202</w:t>
      </w:r>
      <w:r w:rsidR="00504E79">
        <w:rPr>
          <w:rFonts w:ascii="Nunito Sans" w:hAnsi="Nunito Sans"/>
        </w:rPr>
        <w:t>4</w:t>
      </w:r>
      <w:r w:rsidRPr="00B7374F">
        <w:rPr>
          <w:rFonts w:ascii="Nunito Sans" w:hAnsi="Nunito Sans"/>
        </w:rPr>
        <w:t xml:space="preserve">. </w:t>
      </w:r>
      <w:r w:rsidR="00842995" w:rsidRPr="00842995">
        <w:rPr>
          <w:rFonts w:ascii="Nunito Sans" w:hAnsi="Nunito Sans"/>
        </w:rPr>
        <w:t>Please accept my apologies for the late notification on this occasion.</w:t>
      </w:r>
    </w:p>
    <w:p w14:paraId="0B2434E8" w14:textId="7EDFC15B" w:rsidR="00F02D7F" w:rsidRDefault="00F02D7F" w:rsidP="00504E79">
      <w:pPr>
        <w:spacing w:after="120" w:line="240" w:lineRule="auto"/>
        <w:ind w:left="-851"/>
        <w:jc w:val="both"/>
        <w:rPr>
          <w:rFonts w:ascii="Nunito Sans" w:hAnsi="Nunito Sans"/>
        </w:rPr>
      </w:pPr>
      <w:r w:rsidRPr="00B7374F">
        <w:rPr>
          <w:rFonts w:ascii="Nunito Sans" w:hAnsi="Nunito Sans"/>
        </w:rPr>
        <w:t>All other Payzone services will still be available.</w:t>
      </w:r>
    </w:p>
    <w:p w14:paraId="070E4FB3" w14:textId="64010845" w:rsidR="00F02D7F" w:rsidRPr="00B7374F" w:rsidRDefault="00F02D7F" w:rsidP="00504E79">
      <w:pPr>
        <w:spacing w:after="120" w:line="240" w:lineRule="auto"/>
        <w:ind w:left="-851"/>
        <w:jc w:val="both"/>
        <w:rPr>
          <w:rFonts w:ascii="Nunito Sans" w:hAnsi="Nunito Sans"/>
        </w:rPr>
      </w:pPr>
      <w:r w:rsidRPr="00102BD1">
        <w:rPr>
          <w:rFonts w:ascii="Nunito Sans" w:hAnsi="Nunito Sans"/>
        </w:rPr>
        <w:t xml:space="preserve">We apologise for the inconvenience the closure may cause.   We hope that our customers will continue to use Post Office services from the nearby branches at </w:t>
      </w:r>
      <w:r w:rsidR="00BB7857" w:rsidRPr="00BB7857">
        <w:rPr>
          <w:rFonts w:ascii="Nunito Sans" w:hAnsi="Nunito Sans"/>
        </w:rPr>
        <w:t>Northolt Post Office, 46 Mandeville Road, Northolt, UB5 5AA and Field End Road Post Office, 405 Eastcote Lane, South Harrow, Harrow, HA2 8SE</w:t>
      </w:r>
      <w:r>
        <w:rPr>
          <w:rFonts w:ascii="Nunito Sans" w:hAnsi="Nunito Sans"/>
        </w:rPr>
        <w:t xml:space="preserve">. </w:t>
      </w:r>
      <w:r w:rsidRPr="00102BD1">
        <w:rPr>
          <w:rFonts w:ascii="Nunito Sans" w:eastAsia="Times New Roman" w:hAnsi="Nunito Sans" w:cs="Arial"/>
        </w:rPr>
        <w:t xml:space="preserve">The latest available </w:t>
      </w:r>
      <w:r w:rsidRPr="00813465">
        <w:rPr>
          <w:rFonts w:ascii="Nunito Sans" w:eastAsia="Times New Roman" w:hAnsi="Nunito Sans" w:cs="Arial"/>
        </w:rPr>
        <w:t>branch information can be found on our website,</w:t>
      </w:r>
      <w:r>
        <w:rPr>
          <w:rFonts w:ascii="Verdana" w:hAnsi="Verdana"/>
          <w:sz w:val="20"/>
          <w:szCs w:val="20"/>
        </w:rPr>
        <w:t xml:space="preserve"> </w:t>
      </w:r>
      <w:hyperlink r:id="rId12" w:history="1">
        <w:r w:rsidRPr="00E334D5">
          <w:rPr>
            <w:rStyle w:val="Hyperlink"/>
            <w:rFonts w:ascii="Nunito Sans" w:eastAsia="Times New Roman" w:hAnsi="Nunito Sans" w:cs="Times New Roman"/>
          </w:rPr>
          <w:t>www.postoffice.co.uk/branch-finder</w:t>
        </w:r>
      </w:hyperlink>
    </w:p>
    <w:p w14:paraId="4B1427F8" w14:textId="77777777" w:rsidR="00F02D7F" w:rsidRPr="00B7374F" w:rsidRDefault="00F02D7F" w:rsidP="00F02D7F">
      <w:pPr>
        <w:spacing w:after="120" w:line="240" w:lineRule="auto"/>
        <w:ind w:left="-851"/>
        <w:rPr>
          <w:rFonts w:ascii="Nunito Sans" w:hAnsi="Nunito Sans"/>
        </w:rPr>
      </w:pPr>
      <w:r w:rsidRPr="00B7374F">
        <w:rPr>
          <w:rFonts w:ascii="Nunito Sans" w:hAnsi="Nunito Sans"/>
        </w:rPr>
        <w:t xml:space="preserve">We will write to you again if we have any updates about new service provision in your area. </w:t>
      </w:r>
    </w:p>
    <w:p w14:paraId="54C996FE" w14:textId="47C449C2" w:rsidR="00FA367B" w:rsidRDefault="00FA367B" w:rsidP="00F02D7F">
      <w:pPr>
        <w:spacing w:after="120" w:line="240" w:lineRule="auto"/>
        <w:jc w:val="both"/>
        <w:rPr>
          <w:rFonts w:ascii="Nunito Sans" w:hAnsi="Nunito Sans"/>
        </w:rPr>
      </w:pPr>
    </w:p>
    <w:p w14:paraId="504E749D" w14:textId="77777777" w:rsidR="00F02D7F" w:rsidRPr="00FA367B" w:rsidRDefault="00F02D7F" w:rsidP="00F02D7F">
      <w:pPr>
        <w:spacing w:after="120" w:line="240" w:lineRule="auto"/>
        <w:jc w:val="both"/>
        <w:rPr>
          <w:rFonts w:ascii="Nunito Sans" w:hAnsi="Nunito Sans"/>
        </w:rPr>
      </w:pPr>
    </w:p>
    <w:p w14:paraId="21D7D6BF" w14:textId="71FF0EFC" w:rsidR="00ED62B7" w:rsidRPr="00FA367B" w:rsidRDefault="00E2254C" w:rsidP="00B07C66">
      <w:pPr>
        <w:spacing w:after="120" w:line="240" w:lineRule="auto"/>
        <w:ind w:left="-851"/>
        <w:rPr>
          <w:rFonts w:ascii="Nunito Sans" w:eastAsia="Times New Roman" w:hAnsi="Nunito Sans" w:cs="Times New Roman"/>
          <w:color w:val="0D0D0D"/>
          <w:lang w:eastAsia="en-GB"/>
        </w:rPr>
      </w:pPr>
      <w:r w:rsidRPr="00FA367B">
        <w:rPr>
          <w:rFonts w:ascii="Nunito Sans" w:eastAsia="Times New Roman" w:hAnsi="Nunito Sans" w:cs="Times New Roman"/>
          <w:color w:val="0D0D0D"/>
          <w:lang w:eastAsia="en-GB"/>
        </w:rPr>
        <w:t xml:space="preserve">Yours </w:t>
      </w:r>
      <w:r w:rsidR="00FA367B">
        <w:rPr>
          <w:rFonts w:ascii="Nunito Sans" w:eastAsia="Times New Roman" w:hAnsi="Nunito Sans" w:cs="Times New Roman"/>
          <w:color w:val="0D0D0D"/>
          <w:lang w:eastAsia="en-GB"/>
        </w:rPr>
        <w:t>faithful</w:t>
      </w:r>
      <w:r w:rsidRPr="00FA367B">
        <w:rPr>
          <w:rFonts w:ascii="Nunito Sans" w:eastAsia="Times New Roman" w:hAnsi="Nunito Sans" w:cs="Times New Roman"/>
          <w:color w:val="0D0D0D"/>
          <w:lang w:eastAsia="en-GB"/>
        </w:rPr>
        <w:t>ly</w:t>
      </w:r>
      <w:r w:rsidR="00FA367B">
        <w:rPr>
          <w:rFonts w:ascii="Nunito Sans" w:eastAsia="Times New Roman" w:hAnsi="Nunito Sans" w:cs="Times New Roman"/>
          <w:color w:val="0D0D0D"/>
          <w:lang w:eastAsia="en-GB"/>
        </w:rPr>
        <w:t>,</w:t>
      </w:r>
    </w:p>
    <w:p w14:paraId="06964D22" w14:textId="77777777" w:rsidR="0024224E" w:rsidRPr="00FA367B" w:rsidRDefault="0024224E" w:rsidP="00E03F7D">
      <w:pPr>
        <w:spacing w:after="0"/>
        <w:ind w:left="-851"/>
        <w:rPr>
          <w:rFonts w:ascii="Brush Script MT" w:eastAsia="Times New Roman" w:hAnsi="Brush Script MT" w:cs="Times New Roman"/>
          <w:sz w:val="32"/>
          <w:szCs w:val="32"/>
          <w:lang w:eastAsia="en-GB"/>
        </w:rPr>
      </w:pPr>
      <w:r w:rsidRPr="00FA367B">
        <w:rPr>
          <w:rFonts w:ascii="Brush Script MT" w:eastAsia="Times New Roman" w:hAnsi="Brush Script MT" w:cs="Times New Roman"/>
          <w:sz w:val="32"/>
          <w:szCs w:val="32"/>
          <w:lang w:eastAsia="en-GB"/>
        </w:rPr>
        <w:t xml:space="preserve">Natalie Liff </w:t>
      </w:r>
    </w:p>
    <w:p w14:paraId="16873047" w14:textId="77777777" w:rsidR="0024224E" w:rsidRPr="00FA367B" w:rsidRDefault="0024224E" w:rsidP="00E03F7D">
      <w:pPr>
        <w:spacing w:after="0"/>
        <w:ind w:left="-851"/>
        <w:rPr>
          <w:rFonts w:ascii="Nunito Sans" w:eastAsia="Times New Roman" w:hAnsi="Nunito Sans" w:cs="Times New Roman"/>
          <w:b/>
          <w:bCs/>
          <w:lang w:eastAsia="en-GB"/>
        </w:rPr>
      </w:pPr>
      <w:r w:rsidRPr="00FA367B">
        <w:rPr>
          <w:rFonts w:ascii="Nunito Sans" w:eastAsia="Times New Roman" w:hAnsi="Nunito Sans" w:cs="Times New Roman"/>
          <w:b/>
          <w:bCs/>
          <w:lang w:eastAsia="en-GB"/>
        </w:rPr>
        <w:t xml:space="preserve">Natalie Liff </w:t>
      </w:r>
    </w:p>
    <w:p w14:paraId="1BEF2D19" w14:textId="4C593D08" w:rsidR="00294934" w:rsidRPr="00FA367B" w:rsidRDefault="00294934" w:rsidP="00E03F7D">
      <w:pPr>
        <w:spacing w:after="0"/>
        <w:ind w:left="-851"/>
        <w:rPr>
          <w:rFonts w:ascii="Nunito Sans" w:eastAsia="Times New Roman" w:hAnsi="Nunito Sans" w:cs="Times New Roman"/>
          <w:b/>
          <w:bCs/>
          <w:lang w:eastAsia="en-GB"/>
        </w:rPr>
      </w:pPr>
      <w:r w:rsidRPr="00FA367B">
        <w:rPr>
          <w:rFonts w:ascii="Nunito Sans" w:eastAsia="Times New Roman" w:hAnsi="Nunito Sans" w:cs="Times New Roman"/>
          <w:b/>
          <w:bCs/>
          <w:lang w:eastAsia="en-GB"/>
        </w:rPr>
        <w:t>Propositions Manager</w:t>
      </w:r>
    </w:p>
    <w:p w14:paraId="411E9974" w14:textId="0420198B" w:rsidR="00E03F7D" w:rsidRPr="00FA367B" w:rsidRDefault="00E03F7D" w:rsidP="00E03F7D">
      <w:pPr>
        <w:spacing w:after="0"/>
        <w:ind w:left="-851"/>
        <w:rPr>
          <w:rFonts w:ascii="Nunito Sans" w:eastAsia="Times New Roman" w:hAnsi="Nunito Sans" w:cs="Times New Roman"/>
          <w:b/>
          <w:bCs/>
          <w:lang w:eastAsia="en-GB"/>
        </w:rPr>
      </w:pPr>
      <w:r w:rsidRPr="00FA367B">
        <w:rPr>
          <w:rFonts w:ascii="Nunito Sans" w:eastAsia="Times New Roman" w:hAnsi="Nunito Sans" w:cs="Times New Roman"/>
          <w:b/>
          <w:bCs/>
          <w:lang w:eastAsia="en-GB"/>
        </w:rPr>
        <w:t>Network</w:t>
      </w:r>
      <w:r w:rsidR="00294934" w:rsidRPr="00FA367B">
        <w:rPr>
          <w:rFonts w:ascii="Nunito Sans" w:eastAsia="Times New Roman" w:hAnsi="Nunito Sans" w:cs="Times New Roman"/>
          <w:b/>
          <w:bCs/>
          <w:lang w:eastAsia="en-GB"/>
        </w:rPr>
        <w:t xml:space="preserve"> Propositions</w:t>
      </w:r>
    </w:p>
    <w:p w14:paraId="46869CA1" w14:textId="77777777" w:rsidR="00290A3D" w:rsidRPr="00FA367B" w:rsidRDefault="00290A3D" w:rsidP="00B07C66">
      <w:pPr>
        <w:spacing w:after="0"/>
        <w:ind w:left="-851"/>
        <w:rPr>
          <w:rFonts w:ascii="Nunito Sans" w:eastAsia="Times New Roman" w:hAnsi="Nunito Sans" w:cs="Arial"/>
        </w:rPr>
      </w:pPr>
    </w:p>
    <w:p w14:paraId="1CD5A0FB" w14:textId="0025D5C5" w:rsidR="00B07CBD" w:rsidRPr="00FA367B" w:rsidRDefault="00B07CBD" w:rsidP="00B07C66">
      <w:pPr>
        <w:spacing w:after="0"/>
        <w:ind w:left="-851"/>
        <w:rPr>
          <w:rFonts w:ascii="Nunito Sans" w:eastAsia="Times New Roman" w:hAnsi="Nunito Sans" w:cs="Arial"/>
        </w:rPr>
      </w:pPr>
      <w:r w:rsidRPr="00FA367B">
        <w:rPr>
          <w:rFonts w:ascii="Nunito Sans" w:eastAsia="Times New Roman" w:hAnsi="Nunito Sans" w:cs="Arial"/>
        </w:rPr>
        <w:t>How to contact us:</w:t>
      </w:r>
    </w:p>
    <w:p w14:paraId="4A8D8D6E" w14:textId="0B942CAF" w:rsidR="00B07CBD" w:rsidRPr="00FA367B" w:rsidRDefault="00000000" w:rsidP="00B07C66">
      <w:pPr>
        <w:tabs>
          <w:tab w:val="left" w:pos="280"/>
        </w:tabs>
        <w:spacing w:after="0"/>
        <w:ind w:left="-851"/>
        <w:rPr>
          <w:rFonts w:ascii="Nunito Sans" w:eastAsia="Times New Roman" w:hAnsi="Nunito Sans" w:cs="Arial"/>
        </w:rPr>
      </w:pPr>
      <w:hyperlink r:id="rId13" w:history="1">
        <w:r w:rsidR="00B07CBD" w:rsidRPr="00FA367B">
          <w:rPr>
            <w:rStyle w:val="Hyperlink"/>
            <w:rFonts w:ascii="Nunito Sans" w:eastAsia="Times New Roman" w:hAnsi="Nunito Sans" w:cs="Wingdings"/>
            <w:color w:val="auto"/>
            <w:u w:val="none"/>
          </w:rPr>
          <w:t>comments</w:t>
        </w:r>
        <w:r w:rsidR="00B07CBD" w:rsidRPr="00FA367B">
          <w:rPr>
            <w:rStyle w:val="Hyperlink"/>
            <w:rFonts w:ascii="Nunito Sans" w:eastAsia="Times New Roman" w:hAnsi="Nunito Sans" w:cs="Arial"/>
            <w:color w:val="auto"/>
            <w:u w:val="none"/>
          </w:rPr>
          <w:t>@postoffice.co.uk</w:t>
        </w:r>
      </w:hyperlink>
    </w:p>
    <w:p w14:paraId="3377A368" w14:textId="0D871CAB" w:rsidR="00B07CBD" w:rsidRPr="00FA367B" w:rsidRDefault="00B07CBD" w:rsidP="00B07C66">
      <w:pPr>
        <w:tabs>
          <w:tab w:val="left" w:pos="280"/>
        </w:tabs>
        <w:spacing w:after="0"/>
        <w:ind w:left="-851"/>
        <w:rPr>
          <w:rFonts w:ascii="Nunito Sans" w:eastAsia="Times New Roman" w:hAnsi="Nunito Sans" w:cs="Wingdings"/>
          <w:color w:val="000000"/>
        </w:rPr>
      </w:pPr>
      <w:r w:rsidRPr="00FA367B">
        <w:rPr>
          <w:rFonts w:ascii="Nunito Sans" w:eastAsia="Times New Roman" w:hAnsi="Nunito Sans" w:cs="Wingdings"/>
          <w:color w:val="000000"/>
        </w:rPr>
        <w:t>postofficeviews.co.uk</w:t>
      </w:r>
    </w:p>
    <w:p w14:paraId="0E30A55C" w14:textId="780C92AD" w:rsidR="005A43FF" w:rsidRPr="00FA367B" w:rsidRDefault="00B07CBD" w:rsidP="00E03F7D">
      <w:pPr>
        <w:tabs>
          <w:tab w:val="left" w:pos="280"/>
        </w:tabs>
        <w:spacing w:after="0"/>
        <w:ind w:left="-851"/>
        <w:rPr>
          <w:rFonts w:ascii="Nunito Sans" w:eastAsia="Times New Roman" w:hAnsi="Nunito Sans" w:cs="Wingdings"/>
          <w:color w:val="000000"/>
        </w:rPr>
      </w:pPr>
      <w:r w:rsidRPr="00FA367B">
        <w:rPr>
          <w:rFonts w:ascii="Nunito Sans" w:eastAsia="Times New Roman" w:hAnsi="Nunito Sans" w:cs="Wingdings"/>
          <w:color w:val="000000"/>
        </w:rPr>
        <w:t>FREEPOST Your Comments</w:t>
      </w:r>
    </w:p>
    <w:p w14:paraId="60653601" w14:textId="77777777" w:rsidR="000B2BD3" w:rsidRDefault="000B2BD3" w:rsidP="00FA367B">
      <w:pPr>
        <w:spacing w:after="0" w:line="240" w:lineRule="auto"/>
        <w:ind w:right="-166"/>
        <w:jc w:val="both"/>
        <w:rPr>
          <w:rFonts w:ascii="Verdana" w:eastAsia="Times New Roman" w:hAnsi="Verdana" w:cs="Times New Roman"/>
          <w:b/>
          <w:sz w:val="24"/>
          <w:szCs w:val="20"/>
          <w:lang w:val="de-DE"/>
        </w:rPr>
      </w:pPr>
    </w:p>
    <w:p w14:paraId="3DE70280" w14:textId="2885463B" w:rsidR="00D728BB" w:rsidRPr="00FA367B" w:rsidRDefault="00D728BB" w:rsidP="00B07C66">
      <w:pPr>
        <w:spacing w:after="0" w:line="240" w:lineRule="auto"/>
        <w:ind w:left="-851" w:right="-166"/>
        <w:jc w:val="both"/>
        <w:rPr>
          <w:rFonts w:ascii="Nunito Sans" w:eastAsia="Times New Roman" w:hAnsi="Nunito Sans" w:cs="Times New Roman"/>
          <w:b/>
          <w:sz w:val="24"/>
          <w:szCs w:val="20"/>
          <w:lang w:val="de-DE"/>
        </w:rPr>
      </w:pPr>
      <w:r w:rsidRPr="00FA367B">
        <w:rPr>
          <w:rFonts w:ascii="Nunito Sans" w:eastAsia="Times New Roman" w:hAnsi="Nunito Sans" w:cs="Times New Roman"/>
          <w:b/>
          <w:sz w:val="24"/>
          <w:szCs w:val="20"/>
          <w:lang w:val="de-DE"/>
        </w:rPr>
        <w:t xml:space="preserve">To get this information in a different format, for example, in larger print, audio or braille call </w:t>
      </w:r>
      <w:r w:rsidR="003D3C55" w:rsidRPr="00FA367B">
        <w:rPr>
          <w:rFonts w:ascii="Nunito Sans" w:eastAsia="Times New Roman" w:hAnsi="Nunito Sans" w:cs="Times New Roman"/>
          <w:b/>
          <w:bCs/>
          <w:sz w:val="24"/>
          <w:szCs w:val="20"/>
        </w:rPr>
        <w:t xml:space="preserve">03452 66 01 15 </w:t>
      </w:r>
      <w:r w:rsidRPr="00FA367B">
        <w:rPr>
          <w:rFonts w:ascii="Nunito Sans" w:eastAsia="Times New Roman" w:hAnsi="Nunito Sans" w:cs="Times New Roman"/>
          <w:b/>
          <w:sz w:val="24"/>
          <w:szCs w:val="20"/>
          <w:lang w:val="de-DE"/>
        </w:rPr>
        <w:t>or Textphone 03457 22 33 55.</w:t>
      </w:r>
    </w:p>
    <w:p w14:paraId="1BE40E91" w14:textId="77777777" w:rsidR="00520B05" w:rsidRPr="009D436F" w:rsidRDefault="00520B05" w:rsidP="00B07C66">
      <w:pPr>
        <w:spacing w:after="0" w:line="240" w:lineRule="auto"/>
        <w:ind w:left="-851" w:right="-166"/>
        <w:jc w:val="both"/>
        <w:rPr>
          <w:rFonts w:ascii="Verdana" w:eastAsia="Times New Roman" w:hAnsi="Verdana" w:cs="Times New Roman"/>
          <w:b/>
          <w:sz w:val="24"/>
          <w:szCs w:val="20"/>
          <w:lang w:val="de-DE"/>
        </w:rPr>
      </w:pPr>
    </w:p>
    <w:p w14:paraId="30355C5D" w14:textId="77777777" w:rsidR="00262E2C" w:rsidRDefault="00262E2C" w:rsidP="00B07C66">
      <w:pPr>
        <w:spacing w:after="0" w:line="240" w:lineRule="auto"/>
        <w:ind w:left="-851" w:right="-874"/>
        <w:jc w:val="center"/>
        <w:rPr>
          <w:rFonts w:ascii="Verdana" w:hAnsi="Verdana" w:cs="ChevinLight"/>
          <w:color w:val="C00000"/>
          <w:sz w:val="20"/>
          <w:szCs w:val="20"/>
          <w:lang w:eastAsia="en-GB"/>
        </w:rPr>
      </w:pPr>
    </w:p>
    <w:p w14:paraId="30355CAB" w14:textId="77777777" w:rsidR="00262E2C" w:rsidRDefault="00262E2C" w:rsidP="00B07C66">
      <w:pPr>
        <w:spacing w:after="0" w:line="240" w:lineRule="auto"/>
        <w:ind w:left="-851" w:right="-874"/>
        <w:jc w:val="center"/>
        <w:rPr>
          <w:rFonts w:ascii="Verdana" w:hAnsi="Verdana" w:cs="ChevinLight"/>
          <w:color w:val="C00000"/>
          <w:sz w:val="20"/>
          <w:szCs w:val="20"/>
          <w:lang w:eastAsia="en-GB"/>
        </w:rPr>
      </w:pPr>
    </w:p>
    <w:p w14:paraId="30355CAC" w14:textId="77777777" w:rsidR="00262E2C" w:rsidRDefault="00262E2C" w:rsidP="00B07C66">
      <w:pPr>
        <w:spacing w:after="0" w:line="240" w:lineRule="auto"/>
        <w:ind w:left="-851" w:right="-874"/>
        <w:jc w:val="center"/>
        <w:rPr>
          <w:rFonts w:ascii="Verdana" w:hAnsi="Verdana" w:cs="ChevinLight"/>
          <w:color w:val="C00000"/>
          <w:sz w:val="20"/>
          <w:szCs w:val="20"/>
          <w:lang w:eastAsia="en-GB"/>
        </w:rPr>
      </w:pPr>
    </w:p>
    <w:p w14:paraId="07BACACB" w14:textId="37A665A9" w:rsidR="00745254" w:rsidRPr="00DF022C" w:rsidRDefault="00ED599F" w:rsidP="00B642A7">
      <w:pPr>
        <w:rPr>
          <w:rFonts w:ascii="Verdana" w:eastAsia="Times New Roman" w:hAnsi="Verdana" w:cs="Times New Roman"/>
          <w:b/>
          <w:sz w:val="20"/>
          <w:szCs w:val="20"/>
          <w:lang w:eastAsia="en-GB"/>
        </w:rPr>
      </w:pPr>
      <w:r>
        <w:rPr>
          <w:rFonts w:ascii="Verdana" w:eastAsia="Times New Roman" w:hAnsi="Verdana" w:cs="Times New Roman"/>
          <w:b/>
          <w:sz w:val="20"/>
          <w:szCs w:val="20"/>
          <w:lang w:eastAsia="en-GB"/>
        </w:rPr>
        <w:br w:type="page"/>
      </w:r>
    </w:p>
    <w:p w14:paraId="375AC712" w14:textId="2409915B" w:rsidR="00FD2B8D" w:rsidRPr="00FA367B" w:rsidRDefault="00FD2B8D" w:rsidP="00B07C66">
      <w:pPr>
        <w:autoSpaceDE w:val="0"/>
        <w:autoSpaceDN w:val="0"/>
        <w:adjustRightInd w:val="0"/>
        <w:spacing w:after="0" w:line="240" w:lineRule="auto"/>
        <w:ind w:left="-851"/>
        <w:jc w:val="center"/>
        <w:rPr>
          <w:rFonts w:ascii="Nunito Sans" w:eastAsia="Times New Roman" w:hAnsi="Nunito Sans" w:cs="Verdana"/>
          <w:b/>
          <w:bCs/>
          <w:color w:val="000000"/>
          <w:u w:val="single"/>
          <w:lang w:eastAsia="en-GB"/>
        </w:rPr>
      </w:pPr>
      <w:r w:rsidRPr="00FA367B">
        <w:rPr>
          <w:rFonts w:ascii="Nunito Sans" w:eastAsia="Times New Roman" w:hAnsi="Nunito Sans" w:cs="Verdana"/>
          <w:b/>
          <w:color w:val="000000"/>
          <w:u w:val="single"/>
          <w:lang w:eastAsia="en-GB"/>
        </w:rPr>
        <w:lastRenderedPageBreak/>
        <w:t xml:space="preserve">Principles of Community Engagement on changes </w:t>
      </w:r>
      <w:r w:rsidRPr="00FA367B">
        <w:rPr>
          <w:rFonts w:ascii="Nunito Sans" w:eastAsia="Times New Roman" w:hAnsi="Nunito Sans" w:cs="Verdana"/>
          <w:b/>
          <w:bCs/>
          <w:color w:val="000000"/>
          <w:u w:val="single"/>
          <w:lang w:eastAsia="en-GB"/>
        </w:rPr>
        <w:t>to the Post Office</w:t>
      </w:r>
      <w:r w:rsidRPr="00FA367B">
        <w:rPr>
          <w:rFonts w:ascii="Nunito Sans" w:eastAsia="Times New Roman" w:hAnsi="Nunito Sans" w:cs="Verdana"/>
          <w:b/>
          <w:bCs/>
          <w:color w:val="000000"/>
          <w:sz w:val="15"/>
          <w:szCs w:val="15"/>
          <w:u w:val="single"/>
          <w:lang w:eastAsia="en-GB"/>
        </w:rPr>
        <w:t xml:space="preserve"> </w:t>
      </w:r>
      <w:r w:rsidRPr="00FA367B">
        <w:rPr>
          <w:rFonts w:ascii="Nunito Sans" w:eastAsia="Times New Roman" w:hAnsi="Nunito Sans" w:cs="Verdana"/>
          <w:b/>
          <w:bCs/>
          <w:color w:val="000000"/>
          <w:u w:val="single"/>
          <w:lang w:eastAsia="en-GB"/>
        </w:rPr>
        <w:t>network</w:t>
      </w:r>
      <w:r w:rsidR="00920F46" w:rsidRPr="00FA367B">
        <w:rPr>
          <w:rFonts w:ascii="Nunito Sans" w:eastAsia="Times New Roman" w:hAnsi="Nunito Sans" w:cs="Verdana"/>
          <w:b/>
          <w:bCs/>
          <w:color w:val="000000"/>
          <w:u w:val="single"/>
          <w:lang w:eastAsia="en-GB"/>
        </w:rPr>
        <w:t xml:space="preserve"> (extract)</w:t>
      </w:r>
    </w:p>
    <w:p w14:paraId="67204F46" w14:textId="1279787A" w:rsidR="00920F46" w:rsidRPr="00FA367B" w:rsidRDefault="00FA367B" w:rsidP="0016382D">
      <w:pPr>
        <w:ind w:left="-426"/>
        <w:rPr>
          <w:rFonts w:ascii="Nunito Sans" w:hAnsi="Nunito Sans"/>
          <w:bCs/>
          <w:i/>
          <w:iCs/>
          <w:szCs w:val="24"/>
        </w:rPr>
      </w:pPr>
      <w:r w:rsidRPr="00FA367B">
        <w:rPr>
          <w:rFonts w:ascii="Nunito Sans" w:hAnsi="Nunito Sans"/>
          <w:bCs/>
          <w:i/>
          <w:iCs/>
          <w:szCs w:val="24"/>
        </w:rPr>
        <w:t xml:space="preserve">  </w:t>
      </w:r>
      <w:r w:rsidR="00920F46" w:rsidRPr="00FA367B">
        <w:rPr>
          <w:rFonts w:ascii="Nunito Sans" w:hAnsi="Nunito Sans"/>
          <w:bCs/>
          <w:i/>
          <w:iCs/>
          <w:szCs w:val="24"/>
        </w:rPr>
        <w:t xml:space="preserve">A full version of this document is available on our Consultation Hub -(postofficeviews.co.uk) </w:t>
      </w:r>
    </w:p>
    <w:p w14:paraId="31A0CE0D" w14:textId="4EFDE2AF" w:rsidR="00FD2B8D" w:rsidRPr="00FA367B" w:rsidRDefault="00FD2B8D" w:rsidP="00B07C66">
      <w:pPr>
        <w:widowControl w:val="0"/>
        <w:spacing w:before="46" w:after="0" w:line="240" w:lineRule="auto"/>
        <w:ind w:left="-851" w:right="-24"/>
        <w:jc w:val="both"/>
        <w:outlineLvl w:val="0"/>
        <w:rPr>
          <w:rFonts w:ascii="Nunito Sans" w:eastAsia="Verdana" w:hAnsi="Nunito Sans" w:cs="Verdana"/>
          <w:lang w:val="en-US"/>
        </w:rPr>
      </w:pPr>
      <w:r w:rsidRPr="00FA367B">
        <w:rPr>
          <w:rFonts w:ascii="Nunito Sans" w:eastAsia="Verdana" w:hAnsi="Nunito Sans"/>
          <w:lang w:val="en-US"/>
        </w:rPr>
        <w:t xml:space="preserve">We are committed to engaging and supporting our customers </w:t>
      </w:r>
      <w:r w:rsidR="00491A04" w:rsidRPr="00FA367B">
        <w:rPr>
          <w:rFonts w:ascii="Nunito Sans" w:eastAsia="Verdana" w:hAnsi="Nunito Sans"/>
          <w:lang w:val="en-US"/>
        </w:rPr>
        <w:t xml:space="preserve">and their </w:t>
      </w:r>
      <w:r w:rsidRPr="00FA367B">
        <w:rPr>
          <w:rFonts w:ascii="Nunito Sans" w:eastAsia="Verdana" w:hAnsi="Nunito Sans"/>
          <w:lang w:val="en-US"/>
        </w:rPr>
        <w:t>representatives as we make changes to the Post Office network.</w:t>
      </w:r>
      <w:r w:rsidRPr="00FA367B">
        <w:rPr>
          <w:rFonts w:ascii="Nunito Sans" w:eastAsia="Verdana" w:hAnsi="Nunito Sans"/>
          <w:spacing w:val="32"/>
          <w:lang w:val="en-US"/>
        </w:rPr>
        <w:t xml:space="preserve"> </w:t>
      </w:r>
      <w:r w:rsidRPr="00FA367B">
        <w:rPr>
          <w:rFonts w:ascii="Nunito Sans" w:eastAsia="Verdana" w:hAnsi="Nunito Sans"/>
          <w:lang w:val="en-US"/>
        </w:rPr>
        <w:t>The following</w:t>
      </w:r>
      <w:r w:rsidRPr="00FA367B">
        <w:rPr>
          <w:rFonts w:ascii="Nunito Sans" w:eastAsia="Verdana" w:hAnsi="Nunito Sans"/>
          <w:spacing w:val="-18"/>
          <w:lang w:val="en-US"/>
        </w:rPr>
        <w:t xml:space="preserve"> </w:t>
      </w:r>
      <w:r w:rsidR="00C109BD" w:rsidRPr="00FA367B">
        <w:rPr>
          <w:rFonts w:ascii="Nunito Sans" w:eastAsia="Verdana" w:hAnsi="Nunito Sans"/>
          <w:lang w:val="en-US"/>
        </w:rPr>
        <w:t>P</w:t>
      </w:r>
      <w:r w:rsidRPr="00FA367B">
        <w:rPr>
          <w:rFonts w:ascii="Nunito Sans" w:eastAsia="Verdana" w:hAnsi="Nunito Sans"/>
          <w:lang w:val="en-US"/>
        </w:rPr>
        <w:t>rinciples</w:t>
      </w:r>
      <w:r w:rsidRPr="00FA367B">
        <w:rPr>
          <w:rFonts w:ascii="Nunito Sans" w:eastAsia="Verdana" w:hAnsi="Nunito Sans"/>
          <w:spacing w:val="-16"/>
          <w:lang w:val="en-US"/>
        </w:rPr>
        <w:t xml:space="preserve"> </w:t>
      </w:r>
      <w:r w:rsidRPr="00FA367B">
        <w:rPr>
          <w:rFonts w:ascii="Nunito Sans" w:eastAsia="Verdana" w:hAnsi="Nunito Sans"/>
          <w:lang w:val="en-US"/>
        </w:rPr>
        <w:t>will</w:t>
      </w:r>
      <w:r w:rsidRPr="00FA367B">
        <w:rPr>
          <w:rFonts w:ascii="Nunito Sans" w:eastAsia="Verdana" w:hAnsi="Nunito Sans"/>
          <w:spacing w:val="-15"/>
          <w:lang w:val="en-US"/>
        </w:rPr>
        <w:t xml:space="preserve"> </w:t>
      </w:r>
      <w:r w:rsidRPr="00FA367B">
        <w:rPr>
          <w:rFonts w:ascii="Nunito Sans" w:eastAsia="Verdana" w:hAnsi="Nunito Sans"/>
          <w:lang w:val="en-US"/>
        </w:rPr>
        <w:t>be</w:t>
      </w:r>
      <w:r w:rsidRPr="00FA367B">
        <w:rPr>
          <w:rFonts w:ascii="Nunito Sans" w:eastAsia="Verdana" w:hAnsi="Nunito Sans"/>
          <w:spacing w:val="-16"/>
          <w:lang w:val="en-US"/>
        </w:rPr>
        <w:t xml:space="preserve"> </w:t>
      </w:r>
      <w:r w:rsidRPr="00FA367B">
        <w:rPr>
          <w:rFonts w:ascii="Nunito Sans" w:eastAsia="Verdana" w:hAnsi="Nunito Sans"/>
          <w:lang w:val="en-US"/>
        </w:rPr>
        <w:t>adopted</w:t>
      </w:r>
      <w:r w:rsidRPr="00FA367B">
        <w:rPr>
          <w:rFonts w:ascii="Nunito Sans" w:eastAsia="Verdana" w:hAnsi="Nunito Sans"/>
          <w:spacing w:val="-17"/>
          <w:lang w:val="en-US"/>
        </w:rPr>
        <w:t xml:space="preserve"> </w:t>
      </w:r>
      <w:r w:rsidRPr="00FA367B">
        <w:rPr>
          <w:rFonts w:ascii="Nunito Sans" w:eastAsia="Verdana" w:hAnsi="Nunito Sans"/>
          <w:lang w:val="en-US"/>
        </w:rPr>
        <w:t>when</w:t>
      </w:r>
      <w:r w:rsidRPr="00FA367B">
        <w:rPr>
          <w:rFonts w:ascii="Nunito Sans" w:eastAsia="Verdana" w:hAnsi="Nunito Sans"/>
          <w:spacing w:val="-15"/>
          <w:lang w:val="en-US"/>
        </w:rPr>
        <w:t xml:space="preserve"> </w:t>
      </w:r>
      <w:r w:rsidRPr="00FA367B">
        <w:rPr>
          <w:rFonts w:ascii="Nunito Sans" w:eastAsia="Verdana" w:hAnsi="Nunito Sans"/>
          <w:lang w:val="en-US"/>
        </w:rPr>
        <w:t>communicating</w:t>
      </w:r>
      <w:r w:rsidRPr="00FA367B">
        <w:rPr>
          <w:rFonts w:ascii="Nunito Sans" w:eastAsia="Verdana" w:hAnsi="Nunito Sans"/>
          <w:spacing w:val="-16"/>
          <w:lang w:val="en-US"/>
        </w:rPr>
        <w:t xml:space="preserve"> </w:t>
      </w:r>
      <w:r w:rsidRPr="00FA367B">
        <w:rPr>
          <w:rFonts w:ascii="Nunito Sans" w:eastAsia="Verdana" w:hAnsi="Nunito Sans"/>
          <w:lang w:val="en-US"/>
        </w:rPr>
        <w:t>about</w:t>
      </w:r>
      <w:r w:rsidRPr="00FA367B">
        <w:rPr>
          <w:rFonts w:ascii="Nunito Sans" w:eastAsia="Verdana" w:hAnsi="Nunito Sans"/>
          <w:spacing w:val="-17"/>
          <w:lang w:val="en-US"/>
        </w:rPr>
        <w:t xml:space="preserve"> </w:t>
      </w:r>
      <w:r w:rsidRPr="00FA367B">
        <w:rPr>
          <w:rFonts w:ascii="Nunito Sans" w:eastAsia="Verdana" w:hAnsi="Nunito Sans"/>
          <w:lang w:val="en-US"/>
        </w:rPr>
        <w:t>changes</w:t>
      </w:r>
      <w:r w:rsidRPr="00FA367B">
        <w:rPr>
          <w:rFonts w:ascii="Nunito Sans" w:eastAsia="Verdana" w:hAnsi="Nunito Sans"/>
          <w:spacing w:val="-16"/>
          <w:lang w:val="en-US"/>
        </w:rPr>
        <w:t xml:space="preserve"> </w:t>
      </w:r>
      <w:r w:rsidRPr="00FA367B">
        <w:rPr>
          <w:rFonts w:ascii="Nunito Sans" w:eastAsia="Verdana" w:hAnsi="Nunito Sans"/>
          <w:lang w:val="en-US"/>
        </w:rPr>
        <w:t>to</w:t>
      </w:r>
      <w:r w:rsidRPr="00FA367B">
        <w:rPr>
          <w:rFonts w:ascii="Nunito Sans" w:eastAsia="Verdana" w:hAnsi="Nunito Sans"/>
          <w:spacing w:val="-1"/>
          <w:lang w:val="en-US"/>
        </w:rPr>
        <w:t xml:space="preserve"> </w:t>
      </w:r>
      <w:r w:rsidRPr="00FA367B">
        <w:rPr>
          <w:rFonts w:ascii="Nunito Sans" w:eastAsia="Verdana" w:hAnsi="Nunito Sans"/>
          <w:lang w:val="en-US"/>
        </w:rPr>
        <w:t>your local Post Office</w:t>
      </w:r>
      <w:r w:rsidRPr="00FA367B">
        <w:rPr>
          <w:rFonts w:ascii="Nunito Sans" w:eastAsia="Verdana" w:hAnsi="Nunito Sans"/>
          <w:spacing w:val="-20"/>
          <w:lang w:val="en-US"/>
        </w:rPr>
        <w:t xml:space="preserve"> </w:t>
      </w:r>
      <w:r w:rsidRPr="00FA367B">
        <w:rPr>
          <w:rFonts w:ascii="Nunito Sans" w:eastAsia="Verdana" w:hAnsi="Nunito Sans"/>
          <w:lang w:val="en-US"/>
        </w:rPr>
        <w:t>branch.</w:t>
      </w:r>
    </w:p>
    <w:p w14:paraId="010D87F7" w14:textId="77777777" w:rsidR="00FD2B8D" w:rsidRPr="00FA367B" w:rsidRDefault="00FD2B8D" w:rsidP="00B07C66">
      <w:pPr>
        <w:widowControl w:val="0"/>
        <w:spacing w:after="0" w:line="240" w:lineRule="auto"/>
        <w:ind w:left="-851" w:right="-24"/>
        <w:jc w:val="both"/>
        <w:outlineLvl w:val="1"/>
        <w:rPr>
          <w:rFonts w:ascii="Nunito Sans" w:eastAsia="Verdana" w:hAnsi="Nunito Sans"/>
          <w:i/>
          <w:lang w:val="en-US"/>
        </w:rPr>
      </w:pPr>
    </w:p>
    <w:p w14:paraId="7F25CDE4" w14:textId="77777777" w:rsidR="00FD2B8D" w:rsidRPr="00FA367B" w:rsidRDefault="00FD2B8D" w:rsidP="00B07C66">
      <w:pPr>
        <w:widowControl w:val="0"/>
        <w:spacing w:after="0" w:line="240" w:lineRule="auto"/>
        <w:ind w:left="-851" w:right="-24"/>
        <w:jc w:val="both"/>
        <w:outlineLvl w:val="1"/>
        <w:rPr>
          <w:rFonts w:ascii="Nunito Sans" w:eastAsia="Verdana" w:hAnsi="Nunito Sans"/>
          <w:i/>
          <w:lang w:val="en-US"/>
        </w:rPr>
      </w:pPr>
      <w:r w:rsidRPr="00FA367B">
        <w:rPr>
          <w:rFonts w:ascii="Nunito Sans" w:eastAsia="Verdana" w:hAnsi="Nunito Sans"/>
          <w:i/>
          <w:lang w:val="en-US"/>
        </w:rPr>
        <w:t xml:space="preserve">We will </w:t>
      </w:r>
      <w:r w:rsidRPr="00FA367B">
        <w:rPr>
          <w:rFonts w:ascii="Nunito Sans" w:eastAsia="Verdana" w:hAnsi="Nunito Sans"/>
          <w:b/>
          <w:i/>
          <w:u w:val="thick" w:color="D7143F"/>
          <w:lang w:val="en-US"/>
        </w:rPr>
        <w:t xml:space="preserve">Notify </w:t>
      </w:r>
      <w:r w:rsidRPr="00FA367B">
        <w:rPr>
          <w:rFonts w:ascii="Nunito Sans" w:eastAsia="Verdana" w:hAnsi="Nunito Sans"/>
          <w:i/>
          <w:lang w:val="en-US"/>
        </w:rPr>
        <w:t>- where we are informing customers of changes</w:t>
      </w:r>
      <w:r w:rsidRPr="00FA367B">
        <w:rPr>
          <w:rFonts w:ascii="Nunito Sans" w:eastAsia="Verdana" w:hAnsi="Nunito Sans"/>
          <w:i/>
          <w:spacing w:val="-16"/>
          <w:lang w:val="en-US"/>
        </w:rPr>
        <w:t xml:space="preserve"> </w:t>
      </w:r>
      <w:r w:rsidRPr="00FA367B">
        <w:rPr>
          <w:rFonts w:ascii="Nunito Sans" w:eastAsia="Verdana" w:hAnsi="Nunito Sans"/>
          <w:i/>
          <w:lang w:val="en-US"/>
        </w:rPr>
        <w:t>around:</w:t>
      </w:r>
    </w:p>
    <w:p w14:paraId="6858A8C0" w14:textId="77777777" w:rsidR="00FD2B8D" w:rsidRPr="00FA367B" w:rsidRDefault="00FD2B8D" w:rsidP="00B07C66">
      <w:pPr>
        <w:widowControl w:val="0"/>
        <w:spacing w:after="0" w:line="240" w:lineRule="auto"/>
        <w:ind w:left="-851" w:right="-24"/>
        <w:jc w:val="both"/>
        <w:outlineLvl w:val="1"/>
        <w:rPr>
          <w:rFonts w:ascii="Nunito Sans" w:eastAsia="Verdana" w:hAnsi="Nunito Sans"/>
          <w:lang w:val="en-US"/>
        </w:rPr>
      </w:pPr>
    </w:p>
    <w:p w14:paraId="2C4EBBF9" w14:textId="77777777" w:rsidR="00FD2B8D" w:rsidRPr="00FA367B" w:rsidRDefault="00FD2B8D" w:rsidP="00B07C66">
      <w:pPr>
        <w:widowControl w:val="0"/>
        <w:numPr>
          <w:ilvl w:val="0"/>
          <w:numId w:val="5"/>
        </w:numPr>
        <w:spacing w:after="0" w:line="240" w:lineRule="auto"/>
        <w:ind w:left="-851" w:right="637" w:firstLine="0"/>
        <w:jc w:val="both"/>
        <w:rPr>
          <w:rFonts w:ascii="Nunito Sans" w:eastAsia="Verdana" w:hAnsi="Nunito Sans" w:cs="Verdana"/>
        </w:rPr>
      </w:pPr>
      <w:r w:rsidRPr="00FA367B">
        <w:rPr>
          <w:rFonts w:ascii="Nunito Sans" w:hAnsi="Nunito Sans"/>
        </w:rPr>
        <w:t>Opening hours</w:t>
      </w:r>
    </w:p>
    <w:p w14:paraId="638DFA59" w14:textId="77777777" w:rsidR="00FD2B8D" w:rsidRPr="00FA367B" w:rsidRDefault="00FD2B8D" w:rsidP="00B07C66">
      <w:pPr>
        <w:widowControl w:val="0"/>
        <w:numPr>
          <w:ilvl w:val="0"/>
          <w:numId w:val="5"/>
        </w:numPr>
        <w:spacing w:after="0" w:line="240" w:lineRule="auto"/>
        <w:ind w:left="-851" w:right="637" w:firstLine="0"/>
        <w:jc w:val="both"/>
        <w:rPr>
          <w:rFonts w:ascii="Nunito Sans" w:eastAsia="Verdana" w:hAnsi="Nunito Sans" w:cs="Verdana"/>
        </w:rPr>
      </w:pPr>
      <w:r w:rsidRPr="00FA367B">
        <w:rPr>
          <w:rFonts w:ascii="Nunito Sans" w:hAnsi="Nunito Sans"/>
          <w:spacing w:val="-4"/>
        </w:rPr>
        <w:t xml:space="preserve">Temporary </w:t>
      </w:r>
      <w:r w:rsidRPr="00FA367B">
        <w:rPr>
          <w:rFonts w:ascii="Nunito Sans" w:hAnsi="Nunito Sans"/>
        </w:rPr>
        <w:t>closure</w:t>
      </w:r>
      <w:r w:rsidRPr="00FA367B">
        <w:rPr>
          <w:rFonts w:ascii="Nunito Sans" w:hAnsi="Nunito Sans"/>
          <w:position w:val="8"/>
        </w:rPr>
        <w:t>1</w:t>
      </w:r>
      <w:r w:rsidRPr="00FA367B">
        <w:rPr>
          <w:rFonts w:ascii="Nunito Sans" w:hAnsi="Nunito Sans"/>
        </w:rPr>
        <w:t>/ temporary service interruption</w:t>
      </w:r>
    </w:p>
    <w:p w14:paraId="58CA1FB1" w14:textId="77777777" w:rsidR="00FD2B8D" w:rsidRPr="00FA367B" w:rsidRDefault="00FD2B8D" w:rsidP="00B07C66">
      <w:pPr>
        <w:widowControl w:val="0"/>
        <w:numPr>
          <w:ilvl w:val="0"/>
          <w:numId w:val="5"/>
        </w:numPr>
        <w:spacing w:after="0" w:line="240" w:lineRule="auto"/>
        <w:ind w:left="-851" w:right="637" w:firstLine="0"/>
        <w:jc w:val="both"/>
        <w:rPr>
          <w:rFonts w:ascii="Nunito Sans" w:eastAsia="Verdana" w:hAnsi="Nunito Sans" w:cs="Verdana"/>
        </w:rPr>
      </w:pPr>
      <w:r w:rsidRPr="00FA367B">
        <w:rPr>
          <w:rFonts w:ascii="Nunito Sans" w:hAnsi="Nunito Sans"/>
        </w:rPr>
        <w:t>Re-opening of a temporarily closed branch in the same</w:t>
      </w:r>
      <w:r w:rsidRPr="00FA367B">
        <w:rPr>
          <w:rFonts w:ascii="Nunito Sans" w:hAnsi="Nunito Sans"/>
          <w:spacing w:val="-4"/>
        </w:rPr>
        <w:t xml:space="preserve"> </w:t>
      </w:r>
      <w:r w:rsidRPr="00FA367B">
        <w:rPr>
          <w:rFonts w:ascii="Nunito Sans" w:hAnsi="Nunito Sans"/>
        </w:rPr>
        <w:t>site</w:t>
      </w:r>
    </w:p>
    <w:p w14:paraId="5D2EB0B3" w14:textId="77777777" w:rsidR="00FD2B8D" w:rsidRPr="00FA367B" w:rsidRDefault="00FD2B8D" w:rsidP="00B07C66">
      <w:pPr>
        <w:widowControl w:val="0"/>
        <w:numPr>
          <w:ilvl w:val="0"/>
          <w:numId w:val="5"/>
        </w:numPr>
        <w:spacing w:after="0" w:line="240" w:lineRule="auto"/>
        <w:ind w:left="-851" w:right="637" w:firstLine="0"/>
        <w:jc w:val="both"/>
        <w:rPr>
          <w:rFonts w:ascii="Nunito Sans" w:eastAsia="Verdana" w:hAnsi="Nunito Sans" w:cs="Verdana"/>
        </w:rPr>
      </w:pPr>
      <w:r w:rsidRPr="00FA367B">
        <w:rPr>
          <w:rFonts w:ascii="Nunito Sans" w:hAnsi="Nunito Sans"/>
        </w:rPr>
        <w:t>Opening a new branch unrelated to a previous</w:t>
      </w:r>
      <w:r w:rsidRPr="00FA367B">
        <w:rPr>
          <w:rFonts w:ascii="Nunito Sans" w:hAnsi="Nunito Sans"/>
          <w:spacing w:val="-1"/>
        </w:rPr>
        <w:t xml:space="preserve"> </w:t>
      </w:r>
      <w:r w:rsidRPr="00FA367B">
        <w:rPr>
          <w:rFonts w:ascii="Nunito Sans" w:hAnsi="Nunito Sans"/>
        </w:rPr>
        <w:t>closure</w:t>
      </w:r>
    </w:p>
    <w:p w14:paraId="51891659" w14:textId="619921D6" w:rsidR="00FD2B8D" w:rsidRPr="00FA367B" w:rsidRDefault="00FD2B8D" w:rsidP="00B07C66">
      <w:pPr>
        <w:widowControl w:val="0"/>
        <w:numPr>
          <w:ilvl w:val="0"/>
          <w:numId w:val="5"/>
        </w:numPr>
        <w:spacing w:after="0" w:line="240" w:lineRule="auto"/>
        <w:ind w:left="-851" w:right="637" w:firstLine="0"/>
        <w:jc w:val="both"/>
        <w:rPr>
          <w:rFonts w:ascii="Nunito Sans" w:eastAsia="Verdana" w:hAnsi="Nunito Sans" w:cs="Verdana"/>
        </w:rPr>
      </w:pPr>
      <w:r w:rsidRPr="00FA367B">
        <w:rPr>
          <w:rFonts w:ascii="Nunito Sans" w:hAnsi="Nunito Sans"/>
        </w:rPr>
        <w:t>Location used by a Mobile Post Office within a</w:t>
      </w:r>
      <w:r w:rsidRPr="00FA367B">
        <w:rPr>
          <w:rFonts w:ascii="Nunito Sans" w:hAnsi="Nunito Sans"/>
          <w:spacing w:val="-4"/>
        </w:rPr>
        <w:t xml:space="preserve"> </w:t>
      </w:r>
      <w:r w:rsidRPr="00FA367B">
        <w:rPr>
          <w:rFonts w:ascii="Nunito Sans" w:hAnsi="Nunito Sans"/>
        </w:rPr>
        <w:t>community</w:t>
      </w:r>
    </w:p>
    <w:p w14:paraId="4AB3EDFA" w14:textId="77777777" w:rsidR="00FD2B8D" w:rsidRPr="00FA367B" w:rsidRDefault="00FD2B8D" w:rsidP="00B07C66">
      <w:pPr>
        <w:widowControl w:val="0"/>
        <w:spacing w:after="0" w:line="240" w:lineRule="auto"/>
        <w:ind w:left="-851" w:right="637"/>
        <w:jc w:val="both"/>
        <w:rPr>
          <w:rFonts w:ascii="Nunito Sans" w:eastAsia="Verdana" w:hAnsi="Nunito Sans" w:cs="Verdana"/>
        </w:rPr>
      </w:pPr>
    </w:p>
    <w:p w14:paraId="132B4002" w14:textId="77777777" w:rsidR="00FD2B8D" w:rsidRPr="00FA367B" w:rsidRDefault="00FD2B8D" w:rsidP="00B07C66">
      <w:pPr>
        <w:widowControl w:val="0"/>
        <w:spacing w:after="0" w:line="240" w:lineRule="auto"/>
        <w:ind w:left="-851" w:right="-24"/>
        <w:jc w:val="both"/>
        <w:rPr>
          <w:rFonts w:ascii="Nunito Sans" w:eastAsia="Verdana" w:hAnsi="Nunito Sans"/>
          <w:lang w:val="en-US"/>
        </w:rPr>
      </w:pPr>
      <w:r w:rsidRPr="00FA367B">
        <w:rPr>
          <w:rFonts w:ascii="Nunito Sans" w:eastAsia="Verdana" w:hAnsi="Nunito Sans" w:cs="Verdana"/>
          <w:spacing w:val="-6"/>
          <w:lang w:val="en-US"/>
        </w:rPr>
        <w:t xml:space="preserve">We </w:t>
      </w:r>
      <w:r w:rsidRPr="00FA367B">
        <w:rPr>
          <w:rFonts w:ascii="Nunito Sans" w:eastAsia="Verdana" w:hAnsi="Nunito Sans" w:cs="Verdana"/>
          <w:lang w:val="en-US"/>
        </w:rPr>
        <w:t>will</w:t>
      </w:r>
      <w:r w:rsidRPr="00FA367B">
        <w:rPr>
          <w:rFonts w:ascii="Nunito Sans" w:eastAsia="Verdana" w:hAnsi="Nunito Sans" w:cs="Verdana"/>
          <w:spacing w:val="-6"/>
          <w:lang w:val="en-US"/>
        </w:rPr>
        <w:t xml:space="preserve"> </w:t>
      </w:r>
      <w:r w:rsidRPr="00FA367B">
        <w:rPr>
          <w:rFonts w:ascii="Nunito Sans" w:eastAsia="Verdana" w:hAnsi="Nunito Sans" w:cs="Verdana"/>
          <w:lang w:val="en-US"/>
        </w:rPr>
        <w:t>display</w:t>
      </w:r>
      <w:r w:rsidRPr="00FA367B">
        <w:rPr>
          <w:rFonts w:ascii="Nunito Sans" w:eastAsia="Verdana" w:hAnsi="Nunito Sans" w:cs="Verdana"/>
          <w:spacing w:val="-6"/>
          <w:lang w:val="en-US"/>
        </w:rPr>
        <w:t xml:space="preserve"> </w:t>
      </w:r>
      <w:r w:rsidRPr="00FA367B">
        <w:rPr>
          <w:rFonts w:ascii="Nunito Sans" w:eastAsia="Verdana" w:hAnsi="Nunito Sans" w:cs="Verdana"/>
          <w:lang w:val="en-US"/>
        </w:rPr>
        <w:t>a</w:t>
      </w:r>
      <w:r w:rsidRPr="00FA367B">
        <w:rPr>
          <w:rFonts w:ascii="Nunito Sans" w:eastAsia="Verdana" w:hAnsi="Nunito Sans" w:cs="Verdana"/>
          <w:spacing w:val="-6"/>
          <w:lang w:val="en-US"/>
        </w:rPr>
        <w:t xml:space="preserve"> </w:t>
      </w:r>
      <w:r w:rsidRPr="00FA367B">
        <w:rPr>
          <w:rFonts w:ascii="Nunito Sans" w:eastAsia="Verdana" w:hAnsi="Nunito Sans" w:cs="Verdana"/>
          <w:lang w:val="en-US"/>
        </w:rPr>
        <w:t>poster</w:t>
      </w:r>
      <w:r w:rsidRPr="00FA367B">
        <w:rPr>
          <w:rFonts w:ascii="Nunito Sans" w:eastAsia="Verdana" w:hAnsi="Nunito Sans" w:cs="Verdana"/>
          <w:spacing w:val="-6"/>
          <w:lang w:val="en-US"/>
        </w:rPr>
        <w:t xml:space="preserve"> </w:t>
      </w:r>
      <w:r w:rsidRPr="00FA367B">
        <w:rPr>
          <w:rFonts w:ascii="Nunito Sans" w:eastAsia="Verdana" w:hAnsi="Nunito Sans" w:cs="Verdana"/>
          <w:lang w:val="en-US"/>
        </w:rPr>
        <w:t>in</w:t>
      </w:r>
      <w:r w:rsidRPr="00FA367B">
        <w:rPr>
          <w:rFonts w:ascii="Nunito Sans" w:eastAsia="Verdana" w:hAnsi="Nunito Sans" w:cs="Verdana"/>
          <w:spacing w:val="-6"/>
          <w:lang w:val="en-US"/>
        </w:rPr>
        <w:t xml:space="preserve"> </w:t>
      </w:r>
      <w:r w:rsidRPr="00FA367B">
        <w:rPr>
          <w:rFonts w:ascii="Nunito Sans" w:eastAsia="Verdana" w:hAnsi="Nunito Sans" w:cs="Verdana"/>
          <w:lang w:val="en-US"/>
        </w:rPr>
        <w:t>branch</w:t>
      </w:r>
      <w:r w:rsidRPr="00FA367B">
        <w:rPr>
          <w:rFonts w:ascii="Nunito Sans" w:eastAsia="Verdana" w:hAnsi="Nunito Sans" w:cs="Verdana"/>
          <w:spacing w:val="-7"/>
          <w:lang w:val="en-US"/>
        </w:rPr>
        <w:t xml:space="preserve"> </w:t>
      </w:r>
      <w:r w:rsidRPr="00FA367B">
        <w:rPr>
          <w:rFonts w:ascii="Nunito Sans" w:eastAsia="Verdana" w:hAnsi="Nunito Sans" w:cs="Verdana"/>
          <w:lang w:val="en-US"/>
        </w:rPr>
        <w:t>(or</w:t>
      </w:r>
      <w:r w:rsidRPr="00FA367B">
        <w:rPr>
          <w:rFonts w:ascii="Nunito Sans" w:eastAsia="Verdana" w:hAnsi="Nunito Sans" w:cs="Verdana"/>
          <w:spacing w:val="-6"/>
          <w:lang w:val="en-US"/>
        </w:rPr>
        <w:t xml:space="preserve"> </w:t>
      </w:r>
      <w:r w:rsidRPr="00FA367B">
        <w:rPr>
          <w:rFonts w:ascii="Nunito Sans" w:eastAsia="Verdana" w:hAnsi="Nunito Sans" w:cs="Verdana"/>
          <w:lang w:val="en-US"/>
        </w:rPr>
        <w:t>nearby</w:t>
      </w:r>
      <w:r w:rsidRPr="00FA367B">
        <w:rPr>
          <w:rFonts w:ascii="Nunito Sans" w:eastAsia="Verdana" w:hAnsi="Nunito Sans" w:cs="Verdana"/>
          <w:spacing w:val="-6"/>
          <w:lang w:val="en-US"/>
        </w:rPr>
        <w:t xml:space="preserve"> </w:t>
      </w:r>
      <w:r w:rsidRPr="00FA367B">
        <w:rPr>
          <w:rFonts w:ascii="Nunito Sans" w:eastAsia="Verdana" w:hAnsi="Nunito Sans" w:cs="Verdana"/>
          <w:lang w:val="en-US"/>
        </w:rPr>
        <w:t>if</w:t>
      </w:r>
      <w:r w:rsidRPr="00FA367B">
        <w:rPr>
          <w:rFonts w:ascii="Nunito Sans" w:eastAsia="Verdana" w:hAnsi="Nunito Sans" w:cs="Verdana"/>
          <w:spacing w:val="-6"/>
          <w:lang w:val="en-US"/>
        </w:rPr>
        <w:t xml:space="preserve"> </w:t>
      </w:r>
      <w:r w:rsidRPr="00FA367B">
        <w:rPr>
          <w:rFonts w:ascii="Nunito Sans" w:eastAsia="Verdana" w:hAnsi="Nunito Sans" w:cs="Verdana"/>
          <w:lang w:val="en-US"/>
        </w:rPr>
        <w:t>appropriate)</w:t>
      </w:r>
      <w:r w:rsidRPr="00FA367B">
        <w:rPr>
          <w:rFonts w:ascii="Nunito Sans" w:eastAsia="Verdana" w:hAnsi="Nunito Sans" w:cs="Verdana"/>
          <w:spacing w:val="-9"/>
          <w:lang w:val="en-US"/>
        </w:rPr>
        <w:t xml:space="preserve"> </w:t>
      </w:r>
      <w:r w:rsidRPr="00FA367B">
        <w:rPr>
          <w:rFonts w:ascii="Nunito Sans" w:eastAsia="Verdana" w:hAnsi="Nunito Sans" w:cs="Verdana"/>
          <w:lang w:val="en-US"/>
        </w:rPr>
        <w:t>to</w:t>
      </w:r>
      <w:r w:rsidRPr="00FA367B">
        <w:rPr>
          <w:rFonts w:ascii="Nunito Sans" w:eastAsia="Verdana" w:hAnsi="Nunito Sans" w:cs="Verdana"/>
          <w:spacing w:val="-6"/>
          <w:lang w:val="en-US"/>
        </w:rPr>
        <w:t xml:space="preserve"> </w:t>
      </w:r>
      <w:r w:rsidRPr="00FA367B">
        <w:rPr>
          <w:rFonts w:ascii="Nunito Sans" w:eastAsia="Verdana" w:hAnsi="Nunito Sans" w:cs="Verdana"/>
          <w:lang w:val="en-US"/>
        </w:rPr>
        <w:t>notify</w:t>
      </w:r>
      <w:r w:rsidRPr="00FA367B">
        <w:rPr>
          <w:rFonts w:ascii="Nunito Sans" w:eastAsia="Verdana" w:hAnsi="Nunito Sans" w:cs="Verdana"/>
          <w:spacing w:val="-6"/>
          <w:lang w:val="en-US"/>
        </w:rPr>
        <w:t xml:space="preserve"> </w:t>
      </w:r>
      <w:r w:rsidRPr="00FA367B">
        <w:rPr>
          <w:rFonts w:ascii="Nunito Sans" w:eastAsia="Verdana" w:hAnsi="Nunito Sans" w:cs="Verdana"/>
          <w:lang w:val="en-US"/>
        </w:rPr>
        <w:t>customers</w:t>
      </w:r>
      <w:r w:rsidRPr="00FA367B">
        <w:rPr>
          <w:rFonts w:ascii="Nunito Sans" w:eastAsia="Verdana" w:hAnsi="Nunito Sans" w:cs="Verdana"/>
          <w:spacing w:val="-6"/>
          <w:lang w:val="en-US"/>
        </w:rPr>
        <w:t xml:space="preserve"> </w:t>
      </w:r>
      <w:r w:rsidRPr="00FA367B">
        <w:rPr>
          <w:rFonts w:ascii="Nunito Sans" w:eastAsia="Verdana" w:hAnsi="Nunito Sans" w:cs="Verdana"/>
          <w:lang w:val="en-US"/>
        </w:rPr>
        <w:t>of</w:t>
      </w:r>
      <w:r w:rsidRPr="00FA367B">
        <w:rPr>
          <w:rFonts w:ascii="Nunito Sans" w:eastAsia="Verdana" w:hAnsi="Nunito Sans" w:cs="Verdana"/>
          <w:spacing w:val="-6"/>
          <w:lang w:val="en-US"/>
        </w:rPr>
        <w:t xml:space="preserve"> </w:t>
      </w:r>
      <w:r w:rsidRPr="00FA367B">
        <w:rPr>
          <w:rFonts w:ascii="Nunito Sans" w:eastAsia="Verdana" w:hAnsi="Nunito Sans" w:cs="Verdana"/>
          <w:lang w:val="en-US"/>
        </w:rPr>
        <w:t>the</w:t>
      </w:r>
      <w:r w:rsidRPr="00FA367B">
        <w:rPr>
          <w:rFonts w:ascii="Nunito Sans" w:eastAsia="Verdana" w:hAnsi="Nunito Sans" w:cs="Verdana"/>
          <w:spacing w:val="-6"/>
          <w:lang w:val="en-US"/>
        </w:rPr>
        <w:t xml:space="preserve"> </w:t>
      </w:r>
      <w:r w:rsidRPr="00FA367B">
        <w:rPr>
          <w:rFonts w:ascii="Nunito Sans" w:eastAsia="Verdana" w:hAnsi="Nunito Sans" w:cs="Verdana"/>
          <w:lang w:val="en-US"/>
        </w:rPr>
        <w:t>above</w:t>
      </w:r>
      <w:r w:rsidRPr="00FA367B">
        <w:rPr>
          <w:rFonts w:ascii="Nunito Sans" w:eastAsia="Verdana" w:hAnsi="Nunito Sans" w:cs="Verdana"/>
          <w:w w:val="99"/>
          <w:lang w:val="en-US"/>
        </w:rPr>
        <w:t xml:space="preserve"> </w:t>
      </w:r>
      <w:r w:rsidRPr="00FA367B">
        <w:rPr>
          <w:rFonts w:ascii="Nunito Sans" w:eastAsia="Verdana" w:hAnsi="Nunito Sans"/>
          <w:lang w:val="en-US"/>
        </w:rPr>
        <w:t>changes,</w:t>
      </w:r>
      <w:r w:rsidRPr="00FA367B">
        <w:rPr>
          <w:rFonts w:ascii="Nunito Sans" w:eastAsia="Verdana" w:hAnsi="Nunito Sans"/>
          <w:spacing w:val="45"/>
          <w:lang w:val="en-US"/>
        </w:rPr>
        <w:t xml:space="preserve"> </w:t>
      </w:r>
      <w:r w:rsidRPr="00FA367B">
        <w:rPr>
          <w:rFonts w:ascii="Nunito Sans" w:eastAsia="Verdana" w:hAnsi="Nunito Sans"/>
          <w:lang w:val="en-US"/>
        </w:rPr>
        <w:t>providing</w:t>
      </w:r>
      <w:r w:rsidRPr="00FA367B">
        <w:rPr>
          <w:rFonts w:ascii="Nunito Sans" w:eastAsia="Verdana" w:hAnsi="Nunito Sans"/>
          <w:spacing w:val="45"/>
          <w:lang w:val="en-US"/>
        </w:rPr>
        <w:t xml:space="preserve"> </w:t>
      </w:r>
      <w:r w:rsidRPr="00FA367B">
        <w:rPr>
          <w:rFonts w:ascii="Nunito Sans" w:eastAsia="Verdana" w:hAnsi="Nunito Sans"/>
          <w:lang w:val="en-US"/>
        </w:rPr>
        <w:t>four</w:t>
      </w:r>
      <w:r w:rsidRPr="00FA367B">
        <w:rPr>
          <w:rFonts w:ascii="Nunito Sans" w:eastAsia="Verdana" w:hAnsi="Nunito Sans"/>
          <w:spacing w:val="45"/>
          <w:lang w:val="en-US"/>
        </w:rPr>
        <w:t xml:space="preserve"> </w:t>
      </w:r>
      <w:r w:rsidRPr="00FA367B">
        <w:rPr>
          <w:rFonts w:ascii="Nunito Sans" w:eastAsia="Verdana" w:hAnsi="Nunito Sans"/>
          <w:lang w:val="en-US"/>
        </w:rPr>
        <w:t>weeks’</w:t>
      </w:r>
      <w:r w:rsidRPr="00FA367B">
        <w:rPr>
          <w:rFonts w:ascii="Nunito Sans" w:eastAsia="Verdana" w:hAnsi="Nunito Sans"/>
          <w:spacing w:val="45"/>
          <w:lang w:val="en-US"/>
        </w:rPr>
        <w:t xml:space="preserve"> </w:t>
      </w:r>
      <w:r w:rsidRPr="00FA367B">
        <w:rPr>
          <w:rFonts w:ascii="Nunito Sans" w:eastAsia="Verdana" w:hAnsi="Nunito Sans"/>
          <w:lang w:val="en-US"/>
        </w:rPr>
        <w:t>notice.</w:t>
      </w:r>
      <w:r w:rsidRPr="00FA367B">
        <w:rPr>
          <w:rFonts w:ascii="Nunito Sans" w:eastAsia="Verdana" w:hAnsi="Nunito Sans"/>
          <w:spacing w:val="45"/>
          <w:lang w:val="en-US"/>
        </w:rPr>
        <w:t xml:space="preserve"> </w:t>
      </w:r>
      <w:r w:rsidRPr="00FA367B">
        <w:rPr>
          <w:rFonts w:ascii="Nunito Sans" w:eastAsia="Verdana" w:hAnsi="Nunito Sans"/>
          <w:lang w:val="en-US"/>
        </w:rPr>
        <w:t>Where</w:t>
      </w:r>
      <w:r w:rsidRPr="00FA367B">
        <w:rPr>
          <w:rFonts w:ascii="Nunito Sans" w:eastAsia="Verdana" w:hAnsi="Nunito Sans"/>
          <w:spacing w:val="45"/>
          <w:lang w:val="en-US"/>
        </w:rPr>
        <w:t xml:space="preserve"> </w:t>
      </w:r>
      <w:r w:rsidRPr="00FA367B">
        <w:rPr>
          <w:rFonts w:ascii="Nunito Sans" w:eastAsia="Verdana" w:hAnsi="Nunito Sans"/>
          <w:lang w:val="en-US"/>
        </w:rPr>
        <w:t>four</w:t>
      </w:r>
      <w:r w:rsidRPr="00FA367B">
        <w:rPr>
          <w:rFonts w:ascii="Nunito Sans" w:eastAsia="Verdana" w:hAnsi="Nunito Sans"/>
          <w:spacing w:val="45"/>
          <w:lang w:val="en-US"/>
        </w:rPr>
        <w:t xml:space="preserve"> </w:t>
      </w:r>
      <w:r w:rsidRPr="00FA367B">
        <w:rPr>
          <w:rFonts w:ascii="Nunito Sans" w:eastAsia="Verdana" w:hAnsi="Nunito Sans"/>
          <w:lang w:val="en-US"/>
        </w:rPr>
        <w:t>weeks’</w:t>
      </w:r>
      <w:r w:rsidRPr="00FA367B">
        <w:rPr>
          <w:rFonts w:ascii="Nunito Sans" w:eastAsia="Verdana" w:hAnsi="Nunito Sans"/>
          <w:spacing w:val="45"/>
          <w:lang w:val="en-US"/>
        </w:rPr>
        <w:t xml:space="preserve"> </w:t>
      </w:r>
      <w:r w:rsidRPr="00FA367B">
        <w:rPr>
          <w:rFonts w:ascii="Nunito Sans" w:eastAsia="Verdana" w:hAnsi="Nunito Sans"/>
          <w:lang w:val="en-US"/>
        </w:rPr>
        <w:t>notice</w:t>
      </w:r>
      <w:r w:rsidRPr="00FA367B">
        <w:rPr>
          <w:rFonts w:ascii="Nunito Sans" w:eastAsia="Verdana" w:hAnsi="Nunito Sans"/>
          <w:spacing w:val="45"/>
          <w:lang w:val="en-US"/>
        </w:rPr>
        <w:t xml:space="preserve"> </w:t>
      </w:r>
      <w:r w:rsidRPr="00FA367B">
        <w:rPr>
          <w:rFonts w:ascii="Nunito Sans" w:eastAsia="Verdana" w:hAnsi="Nunito Sans"/>
          <w:lang w:val="en-US"/>
        </w:rPr>
        <w:t>is</w:t>
      </w:r>
      <w:r w:rsidRPr="00FA367B">
        <w:rPr>
          <w:rFonts w:ascii="Nunito Sans" w:eastAsia="Verdana" w:hAnsi="Nunito Sans"/>
          <w:spacing w:val="45"/>
          <w:lang w:val="en-US"/>
        </w:rPr>
        <w:t xml:space="preserve"> </w:t>
      </w:r>
      <w:r w:rsidRPr="00FA367B">
        <w:rPr>
          <w:rFonts w:ascii="Nunito Sans" w:eastAsia="Verdana" w:hAnsi="Nunito Sans"/>
          <w:lang w:val="en-US"/>
        </w:rPr>
        <w:t>not</w:t>
      </w:r>
      <w:r w:rsidRPr="00FA367B">
        <w:rPr>
          <w:rFonts w:ascii="Nunito Sans" w:eastAsia="Verdana" w:hAnsi="Nunito Sans"/>
          <w:spacing w:val="45"/>
          <w:lang w:val="en-US"/>
        </w:rPr>
        <w:t xml:space="preserve"> </w:t>
      </w:r>
      <w:r w:rsidRPr="00FA367B">
        <w:rPr>
          <w:rFonts w:ascii="Nunito Sans" w:eastAsia="Verdana" w:hAnsi="Nunito Sans"/>
          <w:lang w:val="en-US"/>
        </w:rPr>
        <w:t>possible,</w:t>
      </w:r>
      <w:r w:rsidRPr="00FA367B">
        <w:rPr>
          <w:rFonts w:ascii="Nunito Sans" w:eastAsia="Verdana" w:hAnsi="Nunito Sans"/>
          <w:spacing w:val="45"/>
          <w:lang w:val="en-US"/>
        </w:rPr>
        <w:t xml:space="preserve"> </w:t>
      </w:r>
      <w:r w:rsidRPr="00FA367B">
        <w:rPr>
          <w:rFonts w:ascii="Nunito Sans" w:eastAsia="Verdana" w:hAnsi="Nunito Sans"/>
          <w:lang w:val="en-US"/>
        </w:rPr>
        <w:t>we</w:t>
      </w:r>
      <w:r w:rsidRPr="00FA367B">
        <w:rPr>
          <w:rFonts w:ascii="Nunito Sans" w:eastAsia="Verdana" w:hAnsi="Nunito Sans"/>
          <w:spacing w:val="45"/>
          <w:lang w:val="en-US"/>
        </w:rPr>
        <w:t xml:space="preserve"> </w:t>
      </w:r>
      <w:r w:rsidRPr="00FA367B">
        <w:rPr>
          <w:rFonts w:ascii="Nunito Sans" w:eastAsia="Verdana" w:hAnsi="Nunito Sans"/>
          <w:lang w:val="en-US"/>
        </w:rPr>
        <w:t>will provide</w:t>
      </w:r>
      <w:r w:rsidRPr="00FA367B">
        <w:rPr>
          <w:rFonts w:ascii="Nunito Sans" w:eastAsia="Verdana" w:hAnsi="Nunito Sans"/>
          <w:spacing w:val="-10"/>
          <w:lang w:val="en-US"/>
        </w:rPr>
        <w:t xml:space="preserve"> </w:t>
      </w:r>
      <w:r w:rsidRPr="00FA367B">
        <w:rPr>
          <w:rFonts w:ascii="Nunito Sans" w:eastAsia="Verdana" w:hAnsi="Nunito Sans"/>
          <w:lang w:val="en-US"/>
        </w:rPr>
        <w:t>notice</w:t>
      </w:r>
      <w:r w:rsidRPr="00FA367B">
        <w:rPr>
          <w:rFonts w:ascii="Nunito Sans" w:eastAsia="Verdana" w:hAnsi="Nunito Sans"/>
          <w:spacing w:val="-10"/>
          <w:lang w:val="en-US"/>
        </w:rPr>
        <w:t xml:space="preserve"> </w:t>
      </w:r>
      <w:r w:rsidRPr="00FA367B">
        <w:rPr>
          <w:rFonts w:ascii="Nunito Sans" w:eastAsia="Verdana" w:hAnsi="Nunito Sans"/>
          <w:lang w:val="en-US"/>
        </w:rPr>
        <w:t>as</w:t>
      </w:r>
      <w:r w:rsidRPr="00FA367B">
        <w:rPr>
          <w:rFonts w:ascii="Nunito Sans" w:eastAsia="Verdana" w:hAnsi="Nunito Sans"/>
          <w:spacing w:val="-10"/>
          <w:lang w:val="en-US"/>
        </w:rPr>
        <w:t xml:space="preserve"> </w:t>
      </w:r>
      <w:r w:rsidRPr="00FA367B">
        <w:rPr>
          <w:rFonts w:ascii="Nunito Sans" w:eastAsia="Verdana" w:hAnsi="Nunito Sans"/>
          <w:lang w:val="en-US"/>
        </w:rPr>
        <w:t>soon</w:t>
      </w:r>
      <w:r w:rsidRPr="00FA367B">
        <w:rPr>
          <w:rFonts w:ascii="Nunito Sans" w:eastAsia="Verdana" w:hAnsi="Nunito Sans"/>
          <w:spacing w:val="-10"/>
          <w:lang w:val="en-US"/>
        </w:rPr>
        <w:t xml:space="preserve"> </w:t>
      </w:r>
      <w:r w:rsidRPr="00FA367B">
        <w:rPr>
          <w:rFonts w:ascii="Nunito Sans" w:eastAsia="Verdana" w:hAnsi="Nunito Sans"/>
          <w:lang w:val="en-US"/>
        </w:rPr>
        <w:t>as</w:t>
      </w:r>
      <w:r w:rsidRPr="00FA367B">
        <w:rPr>
          <w:rFonts w:ascii="Nunito Sans" w:eastAsia="Verdana" w:hAnsi="Nunito Sans"/>
          <w:spacing w:val="-10"/>
          <w:lang w:val="en-US"/>
        </w:rPr>
        <w:t xml:space="preserve"> </w:t>
      </w:r>
      <w:r w:rsidRPr="00FA367B">
        <w:rPr>
          <w:rFonts w:ascii="Nunito Sans" w:eastAsia="Verdana" w:hAnsi="Nunito Sans"/>
          <w:lang w:val="en-US"/>
        </w:rPr>
        <w:t>we</w:t>
      </w:r>
      <w:r w:rsidRPr="00FA367B">
        <w:rPr>
          <w:rFonts w:ascii="Nunito Sans" w:eastAsia="Verdana" w:hAnsi="Nunito Sans"/>
          <w:spacing w:val="-10"/>
          <w:lang w:val="en-US"/>
        </w:rPr>
        <w:t xml:space="preserve"> </w:t>
      </w:r>
      <w:r w:rsidRPr="00FA367B">
        <w:rPr>
          <w:rFonts w:ascii="Nunito Sans" w:eastAsia="Verdana" w:hAnsi="Nunito Sans"/>
          <w:lang w:val="en-US"/>
        </w:rPr>
        <w:t>are</w:t>
      </w:r>
      <w:r w:rsidRPr="00FA367B">
        <w:rPr>
          <w:rFonts w:ascii="Nunito Sans" w:eastAsia="Verdana" w:hAnsi="Nunito Sans"/>
          <w:spacing w:val="-11"/>
          <w:lang w:val="en-US"/>
        </w:rPr>
        <w:t xml:space="preserve"> </w:t>
      </w:r>
      <w:r w:rsidRPr="00FA367B">
        <w:rPr>
          <w:rFonts w:ascii="Nunito Sans" w:eastAsia="Verdana" w:hAnsi="Nunito Sans"/>
          <w:lang w:val="en-US"/>
        </w:rPr>
        <w:t>able</w:t>
      </w:r>
      <w:r w:rsidRPr="00FA367B">
        <w:rPr>
          <w:rFonts w:ascii="Nunito Sans" w:eastAsia="Verdana" w:hAnsi="Nunito Sans"/>
          <w:spacing w:val="-10"/>
          <w:lang w:val="en-US"/>
        </w:rPr>
        <w:t xml:space="preserve"> </w:t>
      </w:r>
      <w:r w:rsidRPr="00FA367B">
        <w:rPr>
          <w:rFonts w:ascii="Nunito Sans" w:eastAsia="Verdana" w:hAnsi="Nunito Sans"/>
          <w:lang w:val="en-US"/>
        </w:rPr>
        <w:t>to.</w:t>
      </w:r>
      <w:r w:rsidRPr="00FA367B">
        <w:rPr>
          <w:rFonts w:ascii="Nunito Sans" w:eastAsia="Verdana" w:hAnsi="Nunito Sans"/>
          <w:spacing w:val="-10"/>
          <w:lang w:val="en-US"/>
        </w:rPr>
        <w:t xml:space="preserve"> </w:t>
      </w:r>
      <w:r w:rsidRPr="00FA367B">
        <w:rPr>
          <w:rFonts w:ascii="Nunito Sans" w:eastAsia="Verdana" w:hAnsi="Nunito Sans"/>
          <w:lang w:val="en-US"/>
        </w:rPr>
        <w:t>For</w:t>
      </w:r>
      <w:r w:rsidRPr="00FA367B">
        <w:rPr>
          <w:rFonts w:ascii="Nunito Sans" w:eastAsia="Verdana" w:hAnsi="Nunito Sans"/>
          <w:spacing w:val="-10"/>
          <w:lang w:val="en-US"/>
        </w:rPr>
        <w:t xml:space="preserve"> </w:t>
      </w:r>
      <w:r w:rsidRPr="00FA367B">
        <w:rPr>
          <w:rFonts w:ascii="Nunito Sans" w:eastAsia="Verdana" w:hAnsi="Nunito Sans"/>
          <w:lang w:val="en-US"/>
        </w:rPr>
        <w:t>temporary</w:t>
      </w:r>
      <w:r w:rsidRPr="00FA367B">
        <w:rPr>
          <w:rFonts w:ascii="Nunito Sans" w:eastAsia="Verdana" w:hAnsi="Nunito Sans"/>
          <w:spacing w:val="-10"/>
          <w:lang w:val="en-US"/>
        </w:rPr>
        <w:t xml:space="preserve"> </w:t>
      </w:r>
      <w:r w:rsidRPr="00FA367B">
        <w:rPr>
          <w:rFonts w:ascii="Nunito Sans" w:eastAsia="Verdana" w:hAnsi="Nunito Sans"/>
          <w:lang w:val="en-US"/>
        </w:rPr>
        <w:t>closures</w:t>
      </w:r>
      <w:r w:rsidRPr="00FA367B">
        <w:rPr>
          <w:rFonts w:ascii="Nunito Sans" w:eastAsia="Verdana" w:hAnsi="Nunito Sans"/>
          <w:spacing w:val="-10"/>
          <w:lang w:val="en-US"/>
        </w:rPr>
        <w:t xml:space="preserve"> </w:t>
      </w:r>
      <w:r w:rsidRPr="00FA367B">
        <w:rPr>
          <w:rFonts w:ascii="Nunito Sans" w:eastAsia="Verdana" w:hAnsi="Nunito Sans"/>
          <w:lang w:val="en-US"/>
        </w:rPr>
        <w:t>we</w:t>
      </w:r>
      <w:r w:rsidRPr="00FA367B">
        <w:rPr>
          <w:rFonts w:ascii="Nunito Sans" w:eastAsia="Verdana" w:hAnsi="Nunito Sans"/>
          <w:spacing w:val="-10"/>
          <w:lang w:val="en-US"/>
        </w:rPr>
        <w:t xml:space="preserve"> </w:t>
      </w:r>
      <w:r w:rsidRPr="00FA367B">
        <w:rPr>
          <w:rFonts w:ascii="Nunito Sans" w:eastAsia="Verdana" w:hAnsi="Nunito Sans"/>
          <w:lang w:val="en-US"/>
        </w:rPr>
        <w:t>will</w:t>
      </w:r>
      <w:r w:rsidRPr="00FA367B">
        <w:rPr>
          <w:rFonts w:ascii="Nunito Sans" w:eastAsia="Verdana" w:hAnsi="Nunito Sans"/>
          <w:spacing w:val="-10"/>
          <w:lang w:val="en-US"/>
        </w:rPr>
        <w:t xml:space="preserve"> </w:t>
      </w:r>
      <w:r w:rsidRPr="00FA367B">
        <w:rPr>
          <w:rFonts w:ascii="Nunito Sans" w:eastAsia="Verdana" w:hAnsi="Nunito Sans"/>
          <w:lang w:val="en-US"/>
        </w:rPr>
        <w:t>include</w:t>
      </w:r>
      <w:r w:rsidRPr="00FA367B">
        <w:rPr>
          <w:rFonts w:ascii="Nunito Sans" w:eastAsia="Verdana" w:hAnsi="Nunito Sans"/>
          <w:spacing w:val="-10"/>
          <w:lang w:val="en-US"/>
        </w:rPr>
        <w:t xml:space="preserve"> </w:t>
      </w:r>
      <w:r w:rsidRPr="00FA367B">
        <w:rPr>
          <w:rFonts w:ascii="Nunito Sans" w:eastAsia="Verdana" w:hAnsi="Nunito Sans"/>
          <w:lang w:val="en-US"/>
        </w:rPr>
        <w:t>details</w:t>
      </w:r>
      <w:r w:rsidRPr="00FA367B">
        <w:rPr>
          <w:rFonts w:ascii="Nunito Sans" w:eastAsia="Verdana" w:hAnsi="Nunito Sans"/>
          <w:spacing w:val="-10"/>
          <w:lang w:val="en-US"/>
        </w:rPr>
        <w:t xml:space="preserve"> </w:t>
      </w:r>
      <w:r w:rsidRPr="00FA367B">
        <w:rPr>
          <w:rFonts w:ascii="Nunito Sans" w:eastAsia="Verdana" w:hAnsi="Nunito Sans"/>
          <w:lang w:val="en-US"/>
        </w:rPr>
        <w:t>of</w:t>
      </w:r>
      <w:r w:rsidRPr="00FA367B">
        <w:rPr>
          <w:rFonts w:ascii="Nunito Sans" w:eastAsia="Verdana" w:hAnsi="Nunito Sans"/>
          <w:spacing w:val="-10"/>
          <w:lang w:val="en-US"/>
        </w:rPr>
        <w:t xml:space="preserve"> </w:t>
      </w:r>
      <w:r w:rsidRPr="00FA367B">
        <w:rPr>
          <w:rFonts w:ascii="Nunito Sans" w:eastAsia="Verdana" w:hAnsi="Nunito Sans"/>
          <w:lang w:val="en-US"/>
        </w:rPr>
        <w:t>the nearest alternative Post Offices and our customer</w:t>
      </w:r>
      <w:r w:rsidRPr="00FA367B">
        <w:rPr>
          <w:rFonts w:ascii="Nunito Sans" w:eastAsia="Verdana" w:hAnsi="Nunito Sans"/>
          <w:spacing w:val="-13"/>
          <w:lang w:val="en-US"/>
        </w:rPr>
        <w:t xml:space="preserve"> </w:t>
      </w:r>
      <w:r w:rsidRPr="00FA367B">
        <w:rPr>
          <w:rFonts w:ascii="Nunito Sans" w:eastAsia="Verdana" w:hAnsi="Nunito Sans"/>
          <w:lang w:val="en-US"/>
        </w:rPr>
        <w:t>helpline/textphone.</w:t>
      </w:r>
    </w:p>
    <w:p w14:paraId="7D4340E0" w14:textId="77777777" w:rsidR="00FD2B8D" w:rsidRPr="00FA367B" w:rsidRDefault="00FD2B8D" w:rsidP="00B07C66">
      <w:pPr>
        <w:widowControl w:val="0"/>
        <w:spacing w:after="0" w:line="240" w:lineRule="auto"/>
        <w:ind w:left="-851" w:right="-24"/>
        <w:jc w:val="both"/>
        <w:outlineLvl w:val="1"/>
        <w:rPr>
          <w:rFonts w:ascii="Nunito Sans" w:eastAsia="Verdana" w:hAnsi="Nunito Sans"/>
          <w:i/>
          <w:lang w:val="en-US"/>
        </w:rPr>
      </w:pPr>
    </w:p>
    <w:p w14:paraId="266E1A24" w14:textId="26F23EB8" w:rsidR="00FD2B8D" w:rsidRPr="00FA367B" w:rsidRDefault="00FD2B8D" w:rsidP="00B07C66">
      <w:pPr>
        <w:widowControl w:val="0"/>
        <w:spacing w:after="0" w:line="240" w:lineRule="auto"/>
        <w:ind w:left="-851" w:right="-24"/>
        <w:jc w:val="both"/>
        <w:rPr>
          <w:rFonts w:ascii="Nunito Sans" w:eastAsia="Verdana" w:hAnsi="Nunito Sans"/>
          <w:b/>
          <w:i/>
          <w:lang w:val="en-US"/>
        </w:rPr>
      </w:pPr>
      <w:r w:rsidRPr="00FA367B">
        <w:rPr>
          <w:rFonts w:ascii="Nunito Sans" w:eastAsia="Verdana" w:hAnsi="Nunito Sans"/>
          <w:b/>
          <w:i/>
          <w:lang w:val="en-US"/>
        </w:rPr>
        <w:t>These Principles have been agreed with Citizens Advice,</w:t>
      </w:r>
      <w:r w:rsidRPr="00FA367B">
        <w:rPr>
          <w:rFonts w:ascii="Nunito Sans" w:eastAsia="Verdana" w:hAnsi="Nunito Sans"/>
          <w:b/>
          <w:i/>
          <w:spacing w:val="64"/>
          <w:lang w:val="en-US"/>
        </w:rPr>
        <w:t xml:space="preserve"> </w:t>
      </w:r>
      <w:r w:rsidRPr="00FA367B">
        <w:rPr>
          <w:rFonts w:ascii="Nunito Sans" w:eastAsia="Verdana" w:hAnsi="Nunito Sans"/>
          <w:b/>
          <w:i/>
          <w:lang w:val="en-US"/>
        </w:rPr>
        <w:t>C</w:t>
      </w:r>
      <w:r w:rsidR="00FA367B" w:rsidRPr="00FA367B">
        <w:rPr>
          <w:rFonts w:ascii="Nunito Sans" w:eastAsia="Verdana" w:hAnsi="Nunito Sans"/>
          <w:b/>
          <w:i/>
          <w:lang w:val="en-US"/>
        </w:rPr>
        <w:t xml:space="preserve">onsumer </w:t>
      </w:r>
      <w:r w:rsidRPr="00FA367B">
        <w:rPr>
          <w:rFonts w:ascii="Nunito Sans" w:eastAsia="Verdana" w:hAnsi="Nunito Sans"/>
          <w:b/>
          <w:i/>
          <w:lang w:val="en-US"/>
        </w:rPr>
        <w:t>Scotland and the General Consumer Council for</w:t>
      </w:r>
      <w:r w:rsidRPr="00FA367B">
        <w:rPr>
          <w:rFonts w:ascii="Nunito Sans" w:eastAsia="Verdana" w:hAnsi="Nunito Sans"/>
          <w:b/>
          <w:i/>
          <w:spacing w:val="48"/>
          <w:lang w:val="en-US"/>
        </w:rPr>
        <w:t xml:space="preserve"> </w:t>
      </w:r>
      <w:r w:rsidRPr="00FA367B">
        <w:rPr>
          <w:rFonts w:ascii="Nunito Sans" w:eastAsia="Verdana" w:hAnsi="Nunito Sans"/>
          <w:b/>
          <w:i/>
          <w:lang w:val="en-US"/>
        </w:rPr>
        <w:t>Northern Ireland; the independent statutory consumer</w:t>
      </w:r>
      <w:r w:rsidRPr="00FA367B">
        <w:rPr>
          <w:rFonts w:ascii="Nunito Sans" w:eastAsia="Verdana" w:hAnsi="Nunito Sans"/>
          <w:b/>
          <w:i/>
          <w:spacing w:val="-26"/>
          <w:lang w:val="en-US"/>
        </w:rPr>
        <w:t xml:space="preserve"> </w:t>
      </w:r>
      <w:r w:rsidRPr="00FA367B">
        <w:rPr>
          <w:rFonts w:ascii="Nunito Sans" w:eastAsia="Verdana" w:hAnsi="Nunito Sans"/>
          <w:b/>
          <w:i/>
          <w:lang w:val="en-US"/>
        </w:rPr>
        <w:t>watchdogs.</w:t>
      </w:r>
    </w:p>
    <w:p w14:paraId="68EDA5E7" w14:textId="77777777" w:rsidR="00FD2B8D" w:rsidRPr="00FA367B" w:rsidRDefault="00FD2B8D" w:rsidP="00B07C66">
      <w:pPr>
        <w:widowControl w:val="0"/>
        <w:spacing w:after="0" w:line="240" w:lineRule="auto"/>
        <w:ind w:left="-851" w:right="-24"/>
        <w:jc w:val="both"/>
        <w:rPr>
          <w:rFonts w:ascii="Nunito Sans" w:eastAsia="Verdana" w:hAnsi="Nunito Sans" w:cs="Verdana"/>
          <w:lang w:val="en-US"/>
        </w:rPr>
      </w:pPr>
    </w:p>
    <w:p w14:paraId="0309CECC" w14:textId="77777777" w:rsidR="0016382D" w:rsidRPr="00FA367B" w:rsidRDefault="0016382D" w:rsidP="0016382D">
      <w:pPr>
        <w:spacing w:before="1"/>
        <w:ind w:left="-851"/>
        <w:jc w:val="both"/>
        <w:rPr>
          <w:rFonts w:ascii="Nunito Sans" w:hAnsi="Nunito Sans"/>
          <w:i/>
        </w:rPr>
      </w:pPr>
      <w:r w:rsidRPr="00FA367B">
        <w:rPr>
          <w:rFonts w:ascii="Nunito Sans" w:hAnsi="Nunito Sans"/>
          <w:i/>
        </w:rPr>
        <w:t>What to do if you feel these Principles haven’t been followed:</w:t>
      </w:r>
    </w:p>
    <w:p w14:paraId="2A4F136B" w14:textId="5A749C66" w:rsidR="0016382D" w:rsidRPr="00FA367B" w:rsidRDefault="0016382D" w:rsidP="0016382D">
      <w:pPr>
        <w:pStyle w:val="BodyText"/>
        <w:spacing w:before="6"/>
        <w:ind w:left="-851" w:right="117"/>
        <w:jc w:val="both"/>
        <w:rPr>
          <w:rFonts w:ascii="Nunito Sans" w:hAnsi="Nunito Sans"/>
        </w:rPr>
      </w:pPr>
      <w:r w:rsidRPr="00FA367B">
        <w:rPr>
          <w:rFonts w:ascii="Nunito Sans" w:hAnsi="Nunito Sans"/>
        </w:rPr>
        <w:t xml:space="preserve">Please get in touch so we can investigate your complaint. </w:t>
      </w:r>
      <w:r w:rsidRPr="00FA367B">
        <w:rPr>
          <w:rFonts w:ascii="Nunito Sans" w:hAnsi="Nunito Sans"/>
          <w:spacing w:val="-4"/>
        </w:rPr>
        <w:t xml:space="preserve">We’ll </w:t>
      </w:r>
      <w:r w:rsidRPr="00FA367B">
        <w:rPr>
          <w:rFonts w:ascii="Nunito Sans" w:hAnsi="Nunito Sans"/>
        </w:rPr>
        <w:t>explain in our reply whether we</w:t>
      </w:r>
      <w:r w:rsidRPr="00FA367B">
        <w:rPr>
          <w:rFonts w:ascii="Nunito Sans" w:hAnsi="Nunito Sans"/>
          <w:spacing w:val="-44"/>
        </w:rPr>
        <w:t xml:space="preserve"> </w:t>
      </w:r>
      <w:r w:rsidRPr="00FA367B">
        <w:rPr>
          <w:rFonts w:ascii="Nunito Sans" w:hAnsi="Nunito Sans"/>
        </w:rPr>
        <w:t>believe we</w:t>
      </w:r>
      <w:r w:rsidRPr="00FA367B">
        <w:rPr>
          <w:rFonts w:ascii="Nunito Sans" w:hAnsi="Nunito Sans"/>
          <w:spacing w:val="-12"/>
        </w:rPr>
        <w:t xml:space="preserve"> </w:t>
      </w:r>
      <w:r w:rsidRPr="00FA367B">
        <w:rPr>
          <w:rFonts w:ascii="Nunito Sans" w:hAnsi="Nunito Sans"/>
        </w:rPr>
        <w:t>have</w:t>
      </w:r>
      <w:r w:rsidRPr="00FA367B">
        <w:rPr>
          <w:rFonts w:ascii="Nunito Sans" w:hAnsi="Nunito Sans"/>
          <w:spacing w:val="-11"/>
        </w:rPr>
        <w:t xml:space="preserve"> </w:t>
      </w:r>
      <w:r w:rsidRPr="00FA367B">
        <w:rPr>
          <w:rFonts w:ascii="Nunito Sans" w:hAnsi="Nunito Sans"/>
        </w:rPr>
        <w:t>followed</w:t>
      </w:r>
      <w:r w:rsidRPr="00FA367B">
        <w:rPr>
          <w:rFonts w:ascii="Nunito Sans" w:hAnsi="Nunito Sans"/>
          <w:spacing w:val="-11"/>
        </w:rPr>
        <w:t xml:space="preserve"> </w:t>
      </w:r>
      <w:r w:rsidRPr="00FA367B">
        <w:rPr>
          <w:rFonts w:ascii="Nunito Sans" w:hAnsi="Nunito Sans"/>
        </w:rPr>
        <w:t>our</w:t>
      </w:r>
      <w:r w:rsidRPr="00FA367B">
        <w:rPr>
          <w:rFonts w:ascii="Nunito Sans" w:hAnsi="Nunito Sans"/>
          <w:spacing w:val="-13"/>
        </w:rPr>
        <w:t xml:space="preserve"> </w:t>
      </w:r>
      <w:r w:rsidRPr="00FA367B">
        <w:rPr>
          <w:rFonts w:ascii="Nunito Sans" w:hAnsi="Nunito Sans"/>
        </w:rPr>
        <w:t>Principles</w:t>
      </w:r>
      <w:r w:rsidRPr="00FA367B">
        <w:rPr>
          <w:rFonts w:ascii="Nunito Sans" w:hAnsi="Nunito Sans"/>
          <w:spacing w:val="-11"/>
        </w:rPr>
        <w:t xml:space="preserve"> </w:t>
      </w:r>
      <w:r w:rsidRPr="00FA367B">
        <w:rPr>
          <w:rFonts w:ascii="Nunito Sans" w:hAnsi="Nunito Sans"/>
        </w:rPr>
        <w:t>of</w:t>
      </w:r>
      <w:r w:rsidRPr="00FA367B">
        <w:rPr>
          <w:rFonts w:ascii="Nunito Sans" w:hAnsi="Nunito Sans"/>
          <w:spacing w:val="-12"/>
        </w:rPr>
        <w:t xml:space="preserve"> </w:t>
      </w:r>
      <w:r w:rsidRPr="00FA367B">
        <w:rPr>
          <w:rFonts w:ascii="Nunito Sans" w:hAnsi="Nunito Sans"/>
        </w:rPr>
        <w:t>Community</w:t>
      </w:r>
      <w:r w:rsidRPr="00FA367B">
        <w:rPr>
          <w:rFonts w:ascii="Nunito Sans" w:hAnsi="Nunito Sans"/>
          <w:spacing w:val="-13"/>
        </w:rPr>
        <w:t xml:space="preserve"> </w:t>
      </w:r>
      <w:r w:rsidRPr="00FA367B">
        <w:rPr>
          <w:rFonts w:ascii="Nunito Sans" w:hAnsi="Nunito Sans"/>
        </w:rPr>
        <w:t>Engagement</w:t>
      </w:r>
      <w:r w:rsidRPr="00FA367B">
        <w:rPr>
          <w:rFonts w:ascii="Nunito Sans" w:hAnsi="Nunito Sans"/>
          <w:spacing w:val="-12"/>
        </w:rPr>
        <w:t xml:space="preserve"> </w:t>
      </w:r>
      <w:r w:rsidRPr="00FA367B">
        <w:rPr>
          <w:rFonts w:ascii="Nunito Sans" w:hAnsi="Nunito Sans"/>
        </w:rPr>
        <w:t>and</w:t>
      </w:r>
      <w:r w:rsidRPr="00FA367B">
        <w:rPr>
          <w:rFonts w:ascii="Nunito Sans" w:hAnsi="Nunito Sans"/>
          <w:spacing w:val="-12"/>
        </w:rPr>
        <w:t xml:space="preserve"> </w:t>
      </w:r>
      <w:r w:rsidRPr="00FA367B">
        <w:rPr>
          <w:rFonts w:ascii="Nunito Sans" w:hAnsi="Nunito Sans"/>
        </w:rPr>
        <w:t>will</w:t>
      </w:r>
      <w:r w:rsidRPr="00FA367B">
        <w:rPr>
          <w:rFonts w:ascii="Nunito Sans" w:hAnsi="Nunito Sans"/>
          <w:spacing w:val="-12"/>
        </w:rPr>
        <w:t xml:space="preserve"> </w:t>
      </w:r>
      <w:r w:rsidRPr="00FA367B">
        <w:rPr>
          <w:rFonts w:ascii="Nunito Sans" w:hAnsi="Nunito Sans"/>
        </w:rPr>
        <w:t>provide</w:t>
      </w:r>
      <w:r w:rsidRPr="00FA367B">
        <w:rPr>
          <w:rFonts w:ascii="Nunito Sans" w:hAnsi="Nunito Sans"/>
          <w:spacing w:val="-12"/>
        </w:rPr>
        <w:t xml:space="preserve"> </w:t>
      </w:r>
      <w:r w:rsidRPr="00FA367B">
        <w:rPr>
          <w:rFonts w:ascii="Nunito Sans" w:hAnsi="Nunito Sans"/>
        </w:rPr>
        <w:t>you</w:t>
      </w:r>
      <w:r w:rsidRPr="00FA367B">
        <w:rPr>
          <w:rFonts w:ascii="Nunito Sans" w:hAnsi="Nunito Sans"/>
          <w:spacing w:val="-12"/>
        </w:rPr>
        <w:t xml:space="preserve"> </w:t>
      </w:r>
      <w:r w:rsidRPr="00FA367B">
        <w:rPr>
          <w:rFonts w:ascii="Nunito Sans" w:hAnsi="Nunito Sans"/>
        </w:rPr>
        <w:t>with</w:t>
      </w:r>
      <w:r w:rsidRPr="00FA367B">
        <w:rPr>
          <w:rFonts w:ascii="Nunito Sans" w:hAnsi="Nunito Sans"/>
          <w:spacing w:val="-10"/>
        </w:rPr>
        <w:t xml:space="preserve"> </w:t>
      </w:r>
      <w:r w:rsidRPr="00FA367B">
        <w:rPr>
          <w:rFonts w:ascii="Nunito Sans" w:hAnsi="Nunito Sans"/>
        </w:rPr>
        <w:t>the</w:t>
      </w:r>
      <w:r w:rsidRPr="00FA367B">
        <w:rPr>
          <w:rFonts w:ascii="Nunito Sans" w:hAnsi="Nunito Sans"/>
          <w:spacing w:val="-12"/>
        </w:rPr>
        <w:t xml:space="preserve"> </w:t>
      </w:r>
      <w:r w:rsidRPr="00FA367B">
        <w:rPr>
          <w:rFonts w:ascii="Nunito Sans" w:hAnsi="Nunito Sans"/>
        </w:rPr>
        <w:t>contact</w:t>
      </w:r>
      <w:r w:rsidRPr="00FA367B">
        <w:rPr>
          <w:rFonts w:ascii="Nunito Sans" w:hAnsi="Nunito Sans"/>
          <w:spacing w:val="-10"/>
        </w:rPr>
        <w:t xml:space="preserve"> </w:t>
      </w:r>
      <w:r w:rsidRPr="00FA367B">
        <w:rPr>
          <w:rFonts w:ascii="Nunito Sans" w:hAnsi="Nunito Sans"/>
        </w:rPr>
        <w:t>details for</w:t>
      </w:r>
      <w:r w:rsidRPr="00FA367B">
        <w:rPr>
          <w:rFonts w:ascii="Nunito Sans" w:hAnsi="Nunito Sans"/>
          <w:spacing w:val="-13"/>
        </w:rPr>
        <w:t xml:space="preserve"> </w:t>
      </w:r>
      <w:r w:rsidRPr="00FA367B">
        <w:rPr>
          <w:rFonts w:ascii="Nunito Sans" w:hAnsi="Nunito Sans"/>
        </w:rPr>
        <w:t>the</w:t>
      </w:r>
      <w:r w:rsidRPr="00FA367B">
        <w:rPr>
          <w:rFonts w:ascii="Nunito Sans" w:hAnsi="Nunito Sans"/>
          <w:spacing w:val="-13"/>
        </w:rPr>
        <w:t xml:space="preserve"> </w:t>
      </w:r>
      <w:r w:rsidRPr="00FA367B">
        <w:rPr>
          <w:rFonts w:ascii="Nunito Sans" w:hAnsi="Nunito Sans"/>
        </w:rPr>
        <w:t>relevant</w:t>
      </w:r>
      <w:r w:rsidRPr="00FA367B">
        <w:rPr>
          <w:rFonts w:ascii="Nunito Sans" w:hAnsi="Nunito Sans"/>
          <w:spacing w:val="-11"/>
        </w:rPr>
        <w:t xml:space="preserve"> </w:t>
      </w:r>
      <w:r w:rsidRPr="00FA367B">
        <w:rPr>
          <w:rFonts w:ascii="Nunito Sans" w:hAnsi="Nunito Sans"/>
        </w:rPr>
        <w:t>consumer</w:t>
      </w:r>
      <w:r w:rsidRPr="00FA367B">
        <w:rPr>
          <w:rFonts w:ascii="Nunito Sans" w:hAnsi="Nunito Sans"/>
          <w:spacing w:val="-12"/>
        </w:rPr>
        <w:t xml:space="preserve"> </w:t>
      </w:r>
      <w:r w:rsidRPr="00FA367B">
        <w:rPr>
          <w:rFonts w:ascii="Nunito Sans" w:hAnsi="Nunito Sans"/>
        </w:rPr>
        <w:t>watchdog</w:t>
      </w:r>
      <w:r w:rsidRPr="00FA367B">
        <w:rPr>
          <w:rFonts w:ascii="Nunito Sans" w:hAnsi="Nunito Sans"/>
          <w:spacing w:val="-12"/>
        </w:rPr>
        <w:t xml:space="preserve"> </w:t>
      </w:r>
      <w:r w:rsidRPr="00FA367B">
        <w:rPr>
          <w:rFonts w:ascii="Nunito Sans" w:hAnsi="Nunito Sans"/>
        </w:rPr>
        <w:t>(Citizens</w:t>
      </w:r>
      <w:r w:rsidRPr="00FA367B">
        <w:rPr>
          <w:rFonts w:ascii="Nunito Sans" w:hAnsi="Nunito Sans"/>
          <w:spacing w:val="-14"/>
        </w:rPr>
        <w:t xml:space="preserve"> </w:t>
      </w:r>
      <w:r w:rsidRPr="00FA367B">
        <w:rPr>
          <w:rFonts w:ascii="Nunito Sans" w:hAnsi="Nunito Sans"/>
        </w:rPr>
        <w:t>Advice,</w:t>
      </w:r>
      <w:r w:rsidRPr="00FA367B">
        <w:rPr>
          <w:rFonts w:ascii="Nunito Sans" w:hAnsi="Nunito Sans"/>
          <w:spacing w:val="-11"/>
        </w:rPr>
        <w:t xml:space="preserve"> </w:t>
      </w:r>
      <w:r w:rsidRPr="00FA367B">
        <w:rPr>
          <w:rFonts w:ascii="Nunito Sans" w:hAnsi="Nunito Sans"/>
        </w:rPr>
        <w:t>C</w:t>
      </w:r>
      <w:r w:rsidR="00FA367B" w:rsidRPr="00FA367B">
        <w:rPr>
          <w:rFonts w:ascii="Nunito Sans" w:hAnsi="Nunito Sans"/>
        </w:rPr>
        <w:t>onsumer</w:t>
      </w:r>
      <w:r w:rsidRPr="00FA367B">
        <w:rPr>
          <w:rFonts w:ascii="Nunito Sans" w:hAnsi="Nunito Sans"/>
          <w:spacing w:val="-13"/>
        </w:rPr>
        <w:t xml:space="preserve"> </w:t>
      </w:r>
      <w:r w:rsidRPr="00FA367B">
        <w:rPr>
          <w:rFonts w:ascii="Nunito Sans" w:hAnsi="Nunito Sans"/>
        </w:rPr>
        <w:t>Scotland</w:t>
      </w:r>
      <w:r w:rsidRPr="00FA367B">
        <w:rPr>
          <w:rFonts w:ascii="Nunito Sans" w:hAnsi="Nunito Sans"/>
          <w:spacing w:val="-11"/>
        </w:rPr>
        <w:t xml:space="preserve"> </w:t>
      </w:r>
      <w:r w:rsidRPr="00FA367B">
        <w:rPr>
          <w:rFonts w:ascii="Nunito Sans" w:hAnsi="Nunito Sans"/>
        </w:rPr>
        <w:t>or</w:t>
      </w:r>
      <w:r w:rsidRPr="00FA367B">
        <w:rPr>
          <w:rFonts w:ascii="Nunito Sans" w:hAnsi="Nunito Sans"/>
          <w:spacing w:val="-15"/>
        </w:rPr>
        <w:t xml:space="preserve"> </w:t>
      </w:r>
      <w:r w:rsidRPr="00FA367B">
        <w:rPr>
          <w:rFonts w:ascii="Nunito Sans" w:hAnsi="Nunito Sans"/>
        </w:rPr>
        <w:t>the</w:t>
      </w:r>
      <w:r w:rsidRPr="00FA367B">
        <w:rPr>
          <w:rFonts w:ascii="Nunito Sans" w:hAnsi="Nunito Sans"/>
          <w:spacing w:val="-13"/>
        </w:rPr>
        <w:t xml:space="preserve"> </w:t>
      </w:r>
      <w:r w:rsidRPr="00FA367B">
        <w:rPr>
          <w:rFonts w:ascii="Nunito Sans" w:hAnsi="Nunito Sans"/>
        </w:rPr>
        <w:t>Consumer</w:t>
      </w:r>
      <w:r w:rsidRPr="00FA367B">
        <w:rPr>
          <w:rFonts w:ascii="Nunito Sans" w:hAnsi="Nunito Sans"/>
          <w:spacing w:val="-12"/>
        </w:rPr>
        <w:t xml:space="preserve"> </w:t>
      </w:r>
      <w:r w:rsidRPr="00FA367B">
        <w:rPr>
          <w:rFonts w:ascii="Nunito Sans" w:hAnsi="Nunito Sans"/>
        </w:rPr>
        <w:t>Council for Northern Ireland) if you’re not satisfied with our response. The watchdog will independently assess whether we have followed the Principles of Community Engagement process (rather than the decision itself)</w:t>
      </w:r>
      <w:r w:rsidRPr="00FA367B">
        <w:rPr>
          <w:rFonts w:ascii="Nunito Sans" w:hAnsi="Nunito Sans"/>
          <w:spacing w:val="-21"/>
        </w:rPr>
        <w:t xml:space="preserve"> </w:t>
      </w:r>
      <w:r w:rsidRPr="00FA367B">
        <w:rPr>
          <w:rFonts w:ascii="Nunito Sans" w:hAnsi="Nunito Sans"/>
        </w:rPr>
        <w:t>and</w:t>
      </w:r>
      <w:r w:rsidRPr="00FA367B">
        <w:rPr>
          <w:rFonts w:ascii="Nunito Sans" w:hAnsi="Nunito Sans"/>
          <w:spacing w:val="-22"/>
        </w:rPr>
        <w:t xml:space="preserve"> </w:t>
      </w:r>
      <w:r w:rsidRPr="00FA367B">
        <w:rPr>
          <w:rFonts w:ascii="Nunito Sans" w:hAnsi="Nunito Sans"/>
        </w:rPr>
        <w:t>recommend</w:t>
      </w:r>
      <w:r w:rsidRPr="00FA367B">
        <w:rPr>
          <w:rFonts w:ascii="Nunito Sans" w:hAnsi="Nunito Sans"/>
          <w:spacing w:val="-19"/>
        </w:rPr>
        <w:t xml:space="preserve"> </w:t>
      </w:r>
      <w:r w:rsidRPr="00FA367B">
        <w:rPr>
          <w:rFonts w:ascii="Nunito Sans" w:hAnsi="Nunito Sans"/>
        </w:rPr>
        <w:t>any</w:t>
      </w:r>
      <w:r w:rsidRPr="00FA367B">
        <w:rPr>
          <w:rFonts w:ascii="Nunito Sans" w:hAnsi="Nunito Sans"/>
          <w:spacing w:val="-21"/>
        </w:rPr>
        <w:t xml:space="preserve"> </w:t>
      </w:r>
      <w:r w:rsidRPr="00FA367B">
        <w:rPr>
          <w:rFonts w:ascii="Nunito Sans" w:hAnsi="Nunito Sans"/>
        </w:rPr>
        <w:t>actions</w:t>
      </w:r>
      <w:r w:rsidRPr="00FA367B">
        <w:rPr>
          <w:rFonts w:ascii="Nunito Sans" w:hAnsi="Nunito Sans"/>
          <w:spacing w:val="-6"/>
        </w:rPr>
        <w:t xml:space="preserve"> </w:t>
      </w:r>
      <w:r w:rsidRPr="00FA367B">
        <w:rPr>
          <w:rFonts w:ascii="Nunito Sans" w:hAnsi="Nunito Sans"/>
        </w:rPr>
        <w:t>with respect</w:t>
      </w:r>
      <w:r w:rsidRPr="00FA367B">
        <w:rPr>
          <w:rFonts w:ascii="Nunito Sans" w:hAnsi="Nunito Sans"/>
          <w:spacing w:val="-2"/>
        </w:rPr>
        <w:t xml:space="preserve"> </w:t>
      </w:r>
      <w:r w:rsidRPr="00FA367B">
        <w:rPr>
          <w:rFonts w:ascii="Nunito Sans" w:hAnsi="Nunito Sans"/>
        </w:rPr>
        <w:t>to the</w:t>
      </w:r>
      <w:r w:rsidRPr="00FA367B">
        <w:rPr>
          <w:rFonts w:ascii="Nunito Sans" w:hAnsi="Nunito Sans"/>
          <w:spacing w:val="-1"/>
        </w:rPr>
        <w:t xml:space="preserve"> </w:t>
      </w:r>
      <w:r w:rsidRPr="00FA367B">
        <w:rPr>
          <w:rFonts w:ascii="Nunito Sans" w:hAnsi="Nunito Sans"/>
        </w:rPr>
        <w:t>complaint.</w:t>
      </w:r>
    </w:p>
    <w:p w14:paraId="36A8C944" w14:textId="77777777" w:rsidR="0016382D" w:rsidRPr="00FA367B" w:rsidRDefault="0016382D" w:rsidP="00FA367B">
      <w:pPr>
        <w:pStyle w:val="BodyText"/>
        <w:rPr>
          <w:rFonts w:ascii="Nunito Sans" w:hAnsi="Nunito Sans"/>
          <w:sz w:val="20"/>
          <w:szCs w:val="20"/>
        </w:rPr>
      </w:pPr>
    </w:p>
    <w:p w14:paraId="7431D9F7" w14:textId="77777777" w:rsidR="00B17990" w:rsidRPr="00FA367B" w:rsidRDefault="0016382D" w:rsidP="0016382D">
      <w:pPr>
        <w:pStyle w:val="Heading2"/>
        <w:tabs>
          <w:tab w:val="left" w:pos="2832"/>
          <w:tab w:val="left" w:pos="6355"/>
        </w:tabs>
        <w:ind w:left="-851" w:right="921"/>
        <w:rPr>
          <w:rFonts w:ascii="Nunito Sans" w:hAnsi="Nunito Sans"/>
          <w:sz w:val="22"/>
          <w:szCs w:val="22"/>
        </w:rPr>
      </w:pPr>
      <w:r w:rsidRPr="00FA367B">
        <w:rPr>
          <w:rFonts w:ascii="Nunito Sans" w:hAnsi="Nunito Sans"/>
          <w:sz w:val="22"/>
          <w:szCs w:val="22"/>
        </w:rPr>
        <w:t>Postofficeviews.co.uk</w:t>
      </w:r>
      <w:r w:rsidRPr="00FA367B">
        <w:rPr>
          <w:rFonts w:ascii="Nunito Sans" w:hAnsi="Nunito Sans"/>
          <w:sz w:val="22"/>
          <w:szCs w:val="22"/>
        </w:rPr>
        <w:tab/>
      </w:r>
    </w:p>
    <w:p w14:paraId="0066F0E0" w14:textId="77777777" w:rsidR="00B17990" w:rsidRPr="00FA367B" w:rsidRDefault="00000000" w:rsidP="0016382D">
      <w:pPr>
        <w:pStyle w:val="Heading2"/>
        <w:tabs>
          <w:tab w:val="left" w:pos="2832"/>
          <w:tab w:val="left" w:pos="6355"/>
        </w:tabs>
        <w:ind w:left="-851" w:right="921"/>
        <w:rPr>
          <w:rFonts w:ascii="Nunito Sans" w:hAnsi="Nunito Sans"/>
          <w:sz w:val="22"/>
          <w:szCs w:val="22"/>
        </w:rPr>
      </w:pPr>
      <w:hyperlink r:id="rId14" w:history="1">
        <w:r w:rsidR="00B17990" w:rsidRPr="00FA367B">
          <w:rPr>
            <w:rStyle w:val="Hyperlink"/>
            <w:rFonts w:ascii="Nunito Sans" w:hAnsi="Nunito Sans"/>
            <w:color w:val="auto"/>
            <w:sz w:val="22"/>
            <w:szCs w:val="22"/>
            <w:u w:val="none"/>
          </w:rPr>
          <w:t>Comments@postoffice.co.uk</w:t>
        </w:r>
      </w:hyperlink>
      <w:r w:rsidR="0016382D" w:rsidRPr="00FA367B">
        <w:rPr>
          <w:rFonts w:ascii="Nunito Sans" w:hAnsi="Nunito Sans"/>
          <w:sz w:val="22"/>
          <w:szCs w:val="22"/>
        </w:rPr>
        <w:tab/>
      </w:r>
    </w:p>
    <w:p w14:paraId="39D183F6" w14:textId="77777777" w:rsidR="00B17990" w:rsidRPr="00FA367B" w:rsidRDefault="0016382D" w:rsidP="0016382D">
      <w:pPr>
        <w:pStyle w:val="Heading2"/>
        <w:tabs>
          <w:tab w:val="left" w:pos="2832"/>
          <w:tab w:val="left" w:pos="6355"/>
        </w:tabs>
        <w:ind w:left="-851" w:right="921"/>
        <w:rPr>
          <w:rFonts w:ascii="Nunito Sans" w:hAnsi="Nunito Sans"/>
          <w:sz w:val="22"/>
          <w:szCs w:val="22"/>
        </w:rPr>
      </w:pPr>
      <w:r w:rsidRPr="00FA367B">
        <w:rPr>
          <w:rFonts w:ascii="Nunito Sans" w:hAnsi="Nunito Sans"/>
          <w:sz w:val="22"/>
          <w:szCs w:val="22"/>
        </w:rPr>
        <w:t xml:space="preserve">FREEPOST Your Comments </w:t>
      </w:r>
    </w:p>
    <w:p w14:paraId="2CBBE1FB" w14:textId="77777777" w:rsidR="00B17990" w:rsidRPr="00FA367B" w:rsidRDefault="0016382D" w:rsidP="0016382D">
      <w:pPr>
        <w:pStyle w:val="Heading2"/>
        <w:tabs>
          <w:tab w:val="left" w:pos="2832"/>
          <w:tab w:val="left" w:pos="6355"/>
        </w:tabs>
        <w:ind w:left="-851" w:right="921"/>
        <w:rPr>
          <w:rFonts w:ascii="Nunito Sans" w:hAnsi="Nunito Sans"/>
          <w:sz w:val="22"/>
          <w:szCs w:val="22"/>
        </w:rPr>
      </w:pPr>
      <w:r w:rsidRPr="00FA367B">
        <w:rPr>
          <w:rFonts w:ascii="Nunito Sans" w:hAnsi="Nunito Sans"/>
          <w:sz w:val="22"/>
          <w:szCs w:val="22"/>
        </w:rPr>
        <w:t>Call:  03452 66</w:t>
      </w:r>
      <w:r w:rsidRPr="00FA367B">
        <w:rPr>
          <w:rFonts w:ascii="Nunito Sans" w:hAnsi="Nunito Sans"/>
          <w:spacing w:val="-3"/>
          <w:sz w:val="22"/>
          <w:szCs w:val="22"/>
        </w:rPr>
        <w:t xml:space="preserve"> </w:t>
      </w:r>
      <w:r w:rsidRPr="00FA367B">
        <w:rPr>
          <w:rFonts w:ascii="Nunito Sans" w:hAnsi="Nunito Sans"/>
          <w:sz w:val="22"/>
          <w:szCs w:val="22"/>
        </w:rPr>
        <w:t>01 15</w:t>
      </w:r>
      <w:r w:rsidRPr="00FA367B">
        <w:rPr>
          <w:rFonts w:ascii="Nunito Sans" w:hAnsi="Nunito Sans"/>
          <w:sz w:val="22"/>
          <w:szCs w:val="22"/>
        </w:rPr>
        <w:tab/>
      </w:r>
    </w:p>
    <w:p w14:paraId="043DF492" w14:textId="35C048F6" w:rsidR="0016382D" w:rsidRPr="00FA367B" w:rsidRDefault="0016382D" w:rsidP="0016382D">
      <w:pPr>
        <w:pStyle w:val="Heading2"/>
        <w:tabs>
          <w:tab w:val="left" w:pos="2832"/>
          <w:tab w:val="left" w:pos="6355"/>
        </w:tabs>
        <w:ind w:left="-851" w:right="921"/>
        <w:rPr>
          <w:rFonts w:ascii="Nunito Sans" w:hAnsi="Nunito Sans"/>
          <w:sz w:val="22"/>
          <w:szCs w:val="22"/>
        </w:rPr>
      </w:pPr>
      <w:r w:rsidRPr="00FA367B">
        <w:rPr>
          <w:rFonts w:ascii="Nunito Sans" w:hAnsi="Nunito Sans"/>
          <w:sz w:val="22"/>
          <w:szCs w:val="22"/>
        </w:rPr>
        <w:t>Textphone: 03457 22 33</w:t>
      </w:r>
      <w:r w:rsidRPr="00FA367B">
        <w:rPr>
          <w:rFonts w:ascii="Nunito Sans" w:hAnsi="Nunito Sans"/>
          <w:spacing w:val="-1"/>
          <w:sz w:val="22"/>
          <w:szCs w:val="22"/>
        </w:rPr>
        <w:t xml:space="preserve"> </w:t>
      </w:r>
      <w:r w:rsidRPr="00FA367B">
        <w:rPr>
          <w:rFonts w:ascii="Nunito Sans" w:hAnsi="Nunito Sans"/>
          <w:sz w:val="22"/>
          <w:szCs w:val="22"/>
        </w:rPr>
        <w:t>55</w:t>
      </w:r>
    </w:p>
    <w:p w14:paraId="57DC47B9" w14:textId="77777777" w:rsidR="0016382D" w:rsidRPr="00FA367B" w:rsidRDefault="0016382D" w:rsidP="0016382D">
      <w:pPr>
        <w:pStyle w:val="BodyText"/>
        <w:spacing w:before="1"/>
        <w:ind w:left="-851"/>
        <w:rPr>
          <w:rFonts w:ascii="Nunito Sans" w:hAnsi="Nunito Sans"/>
          <w:b/>
          <w:sz w:val="20"/>
          <w:szCs w:val="20"/>
        </w:rPr>
      </w:pPr>
    </w:p>
    <w:p w14:paraId="38B8775F" w14:textId="77777777" w:rsidR="0016382D" w:rsidRPr="00FA367B" w:rsidRDefault="0016382D" w:rsidP="0016382D">
      <w:pPr>
        <w:ind w:left="-851" w:right="120"/>
        <w:jc w:val="both"/>
        <w:rPr>
          <w:rFonts w:ascii="Nunito Sans" w:hAnsi="Nunito Sans"/>
          <w:sz w:val="20"/>
          <w:szCs w:val="24"/>
        </w:rPr>
      </w:pPr>
      <w:r w:rsidRPr="00FA367B">
        <w:rPr>
          <w:rFonts w:ascii="Nunito Sans" w:hAnsi="Nunito Sans"/>
          <w:position w:val="12"/>
          <w:sz w:val="14"/>
          <w:szCs w:val="24"/>
        </w:rPr>
        <w:t xml:space="preserve">1 </w:t>
      </w:r>
      <w:r w:rsidRPr="00FA367B">
        <w:rPr>
          <w:rFonts w:ascii="Nunito Sans" w:hAnsi="Nunito Sans"/>
          <w:sz w:val="20"/>
          <w:szCs w:val="24"/>
        </w:rPr>
        <w:t>There may be a small number of cases where due to circumstances outside our control we have no option other than to permanently close a branch in a particular location. In these cases, the consultation will seek feedback on alternative Post Office service provision in the area.</w:t>
      </w:r>
    </w:p>
    <w:p w14:paraId="69E6565E" w14:textId="7D945D12" w:rsidR="0016382D" w:rsidRPr="00FA367B" w:rsidRDefault="00A97CD4" w:rsidP="005B4AB4">
      <w:pPr>
        <w:ind w:left="-851" w:right="116"/>
        <w:jc w:val="both"/>
        <w:rPr>
          <w:rFonts w:ascii="Nunito Sans" w:hAnsi="Nunito Sans"/>
          <w:sz w:val="20"/>
          <w:szCs w:val="24"/>
        </w:rPr>
      </w:pPr>
      <w:r w:rsidRPr="00FA367B">
        <w:rPr>
          <w:rFonts w:ascii="Nunito Sans" w:hAnsi="Nunito Sans"/>
          <w:sz w:val="20"/>
          <w:szCs w:val="24"/>
        </w:rPr>
        <w:t>We notify l</w:t>
      </w:r>
      <w:r w:rsidR="0016382D" w:rsidRPr="00FA367B">
        <w:rPr>
          <w:rFonts w:ascii="Nunito Sans" w:hAnsi="Nunito Sans"/>
          <w:sz w:val="20"/>
          <w:szCs w:val="24"/>
        </w:rPr>
        <w:t>ocally elected representatives includ</w:t>
      </w:r>
      <w:r w:rsidRPr="00FA367B">
        <w:rPr>
          <w:rFonts w:ascii="Nunito Sans" w:hAnsi="Nunito Sans"/>
          <w:sz w:val="20"/>
          <w:szCs w:val="24"/>
        </w:rPr>
        <w:t>ing</w:t>
      </w:r>
      <w:r w:rsidR="0016382D" w:rsidRPr="00FA367B">
        <w:rPr>
          <w:rFonts w:ascii="Nunito Sans" w:hAnsi="Nunito Sans"/>
          <w:sz w:val="20"/>
          <w:szCs w:val="24"/>
        </w:rPr>
        <w:t xml:space="preserve"> but are not restricted to the Member of Parliament, Scottish Parliament, Welsh </w:t>
      </w:r>
      <w:r w:rsidR="00330D1C" w:rsidRPr="00FA367B">
        <w:rPr>
          <w:rFonts w:ascii="Nunito Sans" w:hAnsi="Nunito Sans"/>
          <w:sz w:val="20"/>
          <w:szCs w:val="24"/>
        </w:rPr>
        <w:t>Parliament</w:t>
      </w:r>
      <w:r w:rsidR="0016382D" w:rsidRPr="00FA367B">
        <w:rPr>
          <w:rFonts w:ascii="Nunito Sans" w:hAnsi="Nunito Sans"/>
          <w:sz w:val="20"/>
          <w:szCs w:val="24"/>
        </w:rPr>
        <w:t>, or Northern Ireland Assembly, Local Authority Chief Executive, Ward Councillors, Parish or Community Council</w:t>
      </w:r>
      <w:r w:rsidR="00145B55" w:rsidRPr="00FA367B">
        <w:rPr>
          <w:rFonts w:ascii="Nunito Sans" w:hAnsi="Nunito Sans"/>
          <w:sz w:val="20"/>
          <w:szCs w:val="24"/>
        </w:rPr>
        <w:t>,</w:t>
      </w:r>
      <w:r w:rsidR="0016382D" w:rsidRPr="00FA367B">
        <w:rPr>
          <w:rFonts w:ascii="Nunito Sans" w:hAnsi="Nunito Sans"/>
          <w:position w:val="6"/>
          <w:sz w:val="14"/>
          <w:szCs w:val="24"/>
        </w:rPr>
        <w:t xml:space="preserve"> </w:t>
      </w:r>
      <w:r w:rsidR="00145B55" w:rsidRPr="00FA367B">
        <w:rPr>
          <w:rFonts w:ascii="Nunito Sans" w:hAnsi="Nunito Sans"/>
          <w:sz w:val="20"/>
          <w:szCs w:val="24"/>
        </w:rPr>
        <w:t>se</w:t>
      </w:r>
      <w:r w:rsidR="0016382D" w:rsidRPr="00FA367B">
        <w:rPr>
          <w:rFonts w:ascii="Nunito Sans" w:hAnsi="Nunito Sans"/>
          <w:sz w:val="20"/>
          <w:szCs w:val="24"/>
        </w:rPr>
        <w:t>lected charities</w:t>
      </w:r>
      <w:r w:rsidR="005B4AB4" w:rsidRPr="00FA367B">
        <w:rPr>
          <w:rFonts w:ascii="Nunito Sans" w:hAnsi="Nunito Sans"/>
          <w:sz w:val="20"/>
          <w:szCs w:val="24"/>
        </w:rPr>
        <w:t>,</w:t>
      </w:r>
      <w:r w:rsidR="0016382D" w:rsidRPr="00FA367B">
        <w:rPr>
          <w:rFonts w:ascii="Nunito Sans" w:hAnsi="Nunito Sans"/>
          <w:sz w:val="20"/>
          <w:szCs w:val="24"/>
        </w:rPr>
        <w:t xml:space="preserve"> local Citizens Advice, Age UK, Northern Ireland’s Disability Action and Northern Ireland’s Rural Community Network. </w:t>
      </w:r>
      <w:r w:rsidR="00145B55" w:rsidRPr="00FA367B">
        <w:rPr>
          <w:rFonts w:ascii="Nunito Sans" w:hAnsi="Nunito Sans"/>
          <w:sz w:val="20"/>
          <w:szCs w:val="24"/>
        </w:rPr>
        <w:t>They are also</w:t>
      </w:r>
      <w:r w:rsidR="0016382D" w:rsidRPr="00FA367B">
        <w:rPr>
          <w:rFonts w:ascii="Nunito Sans" w:hAnsi="Nunito Sans"/>
          <w:sz w:val="20"/>
          <w:szCs w:val="24"/>
        </w:rPr>
        <w:t xml:space="preserve"> encouraged to share all information </w:t>
      </w:r>
      <w:r w:rsidR="00145B55" w:rsidRPr="00FA367B">
        <w:rPr>
          <w:rFonts w:ascii="Nunito Sans" w:hAnsi="Nunito Sans"/>
          <w:sz w:val="20"/>
          <w:szCs w:val="24"/>
        </w:rPr>
        <w:t xml:space="preserve">additionally </w:t>
      </w:r>
      <w:r w:rsidR="0016382D" w:rsidRPr="00FA367B">
        <w:rPr>
          <w:rFonts w:ascii="Nunito Sans" w:hAnsi="Nunito Sans"/>
          <w:sz w:val="20"/>
          <w:szCs w:val="24"/>
        </w:rPr>
        <w:t>with local groups and organisations who they believe have an active interest in changes to their local Post Office</w:t>
      </w:r>
    </w:p>
    <w:p w14:paraId="698F2E8D" w14:textId="77777777" w:rsidR="00DC580A" w:rsidRPr="00E70B8E" w:rsidRDefault="00DC580A" w:rsidP="00B07C66">
      <w:pPr>
        <w:spacing w:after="0"/>
        <w:ind w:left="-851" w:right="-591"/>
        <w:rPr>
          <w:rFonts w:ascii="Verdana" w:eastAsia="Times New Roman" w:hAnsi="Verdana" w:cs="Times New Roman"/>
          <w:b/>
          <w:sz w:val="20"/>
          <w:szCs w:val="20"/>
          <w:lang w:eastAsia="en-GB"/>
        </w:rPr>
      </w:pPr>
    </w:p>
    <w:sectPr w:rsidR="00DC580A" w:rsidRPr="00E70B8E" w:rsidSect="00B16B89">
      <w:headerReference w:type="default" r:id="rId15"/>
      <w:headerReference w:type="first" r:id="rId16"/>
      <w:footerReference w:type="first" r:id="rId17"/>
      <w:pgSz w:w="11906" w:h="16838"/>
      <w:pgMar w:top="567" w:right="991" w:bottom="284" w:left="1701" w:header="28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4AE46" w14:textId="77777777" w:rsidR="00AF3017" w:rsidRDefault="00AF3017" w:rsidP="0032452D">
      <w:pPr>
        <w:spacing w:after="0" w:line="240" w:lineRule="auto"/>
      </w:pPr>
      <w:r>
        <w:separator/>
      </w:r>
    </w:p>
  </w:endnote>
  <w:endnote w:type="continuationSeparator" w:id="0">
    <w:p w14:paraId="5E04DE2C" w14:textId="77777777" w:rsidR="00AF3017" w:rsidRDefault="00AF3017" w:rsidP="0032452D">
      <w:pPr>
        <w:spacing w:after="0" w:line="240" w:lineRule="auto"/>
      </w:pPr>
      <w:r>
        <w:continuationSeparator/>
      </w:r>
    </w:p>
  </w:endnote>
  <w:endnote w:type="continuationNotice" w:id="1">
    <w:p w14:paraId="624FED94" w14:textId="77777777" w:rsidR="00AF3017" w:rsidRDefault="00AF30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stOfficeSans">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Brush Script MT">
    <w:panose1 w:val="03060802040406070304"/>
    <w:charset w:val="00"/>
    <w:family w:val="script"/>
    <w:pitch w:val="variable"/>
    <w:sig w:usb0="00000003" w:usb1="00000000" w:usb2="00000000" w:usb3="00000000" w:csb0="00000001" w:csb1="00000000"/>
  </w:font>
  <w:font w:name="ChevinLight">
    <w:altName w:val="Courier New"/>
    <w:charset w:val="00"/>
    <w:family w:val="auto"/>
    <w:pitch w:val="variable"/>
    <w:sig w:usb0="00000003" w:usb1="00000040" w:usb2="00000000" w:usb3="00000000" w:csb0="00000001" w:csb1="00000000"/>
  </w:font>
  <w:font w:name="Proba Pro">
    <w:altName w:val="Calibri"/>
    <w:panose1 w:val="020D0003030200000000"/>
    <w:charset w:val="00"/>
    <w:family w:val="swiss"/>
    <w:notTrueType/>
    <w:pitch w:val="variable"/>
    <w:sig w:usb0="A000022F" w:usb1="0000002A"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5289" w14:textId="6717DB69" w:rsidR="00CA095F" w:rsidRPr="00CA095F" w:rsidRDefault="00B16B89" w:rsidP="00CA095F">
    <w:pPr>
      <w:widowControl w:val="0"/>
      <w:autoSpaceDE w:val="0"/>
      <w:autoSpaceDN w:val="0"/>
      <w:spacing w:before="20" w:after="0" w:line="240" w:lineRule="auto"/>
      <w:ind w:left="-851" w:right="-5"/>
      <w:rPr>
        <w:rFonts w:ascii="Proba Pro" w:eastAsia="Verdana" w:hAnsi="Proba Pro" w:cs="Verdana"/>
        <w:b/>
        <w:bCs/>
        <w:color w:val="58595B"/>
        <w:sz w:val="12"/>
        <w:szCs w:val="12"/>
        <w:lang w:eastAsia="en-GB" w:bidi="en-GB"/>
      </w:rPr>
    </w:pPr>
    <w:r>
      <w:rPr>
        <w:noProof/>
      </w:rPr>
      <mc:AlternateContent>
        <mc:Choice Requires="wps">
          <w:drawing>
            <wp:anchor distT="0" distB="0" distL="114300" distR="114300" simplePos="0" relativeHeight="251660288" behindDoc="0" locked="0" layoutInCell="1" allowOverlap="1" wp14:anchorId="04FEDDC6" wp14:editId="5B1F32D4">
              <wp:simplePos x="0" y="0"/>
              <wp:positionH relativeFrom="page">
                <wp:posOffset>5886450</wp:posOffset>
              </wp:positionH>
              <wp:positionV relativeFrom="paragraph">
                <wp:posOffset>80010</wp:posOffset>
              </wp:positionV>
              <wp:extent cx="1028700" cy="304800"/>
              <wp:effectExtent l="0" t="0" r="0" b="0"/>
              <wp:wrapNone/>
              <wp:docPr id="4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8FD3F" w14:textId="77777777" w:rsidR="007C1D43" w:rsidRPr="006E7D50" w:rsidRDefault="007C1D43" w:rsidP="007C1D43">
                          <w:pPr>
                            <w:rPr>
                              <w:rFonts w:ascii="Proba Pro" w:hAnsi="Proba Pro"/>
                              <w:b/>
                              <w:szCs w:val="24"/>
                            </w:rPr>
                          </w:pPr>
                          <w:r w:rsidRPr="006E7D50">
                            <w:rPr>
                              <w:rFonts w:ascii="Proba Pro" w:hAnsi="Proba Pro"/>
                              <w:b/>
                              <w:color w:val="D5123D"/>
                              <w:szCs w:val="24"/>
                            </w:rPr>
                            <w:t>postoffice.co.uk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EDDC6" id="_x0000_t202" coordsize="21600,21600" o:spt="202" path="m,l,21600r21600,l21600,xe">
              <v:stroke joinstyle="miter"/>
              <v:path gradientshapeok="t" o:connecttype="rect"/>
            </v:shapetype>
            <v:shape id="Text Box 44" o:spid="_x0000_s1026" type="#_x0000_t202" style="position:absolute;left:0;text-align:left;margin-left:463.5pt;margin-top:6.3pt;width:81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" filled="f" stroked="f">
              <v:textbox inset="0,0,0,0">
                <w:txbxContent>
                  <w:p w14:paraId="1718FD3F" w14:textId="77777777" w:rsidR="007C1D43" w:rsidRPr="006E7D50" w:rsidRDefault="007C1D43" w:rsidP="007C1D43">
                    <w:pPr>
                      <w:rPr>
                        <w:rFonts w:ascii="Proba Pro" w:hAnsi="Proba Pro"/>
                        <w:b/>
                        <w:szCs w:val="24"/>
                      </w:rPr>
                    </w:pPr>
                    <w:r w:rsidRPr="006E7D50">
                      <w:rPr>
                        <w:rFonts w:ascii="Proba Pro" w:hAnsi="Proba Pro"/>
                        <w:b/>
                        <w:color w:val="D5123D"/>
                        <w:szCs w:val="24"/>
                      </w:rPr>
                      <w:t>postoffice.co.uk</w:t>
                    </w:r>
                  </w:p>
                </w:txbxContent>
              </v:textbox>
              <w10:wrap anchorx="page"/>
            </v:shape>
          </w:pict>
        </mc:Fallback>
      </mc:AlternateContent>
    </w:r>
    <w:r w:rsidR="00CA095F" w:rsidRPr="00871B18">
      <w:rPr>
        <w:rFonts w:ascii="Proba Pro" w:eastAsia="Verdana" w:hAnsi="Proba Pro" w:cs="Verdana"/>
        <w:b/>
        <w:bCs/>
        <w:color w:val="58595B"/>
        <w:sz w:val="12"/>
        <w:szCs w:val="12"/>
        <w:lang w:eastAsia="en-GB" w:bidi="en-GB"/>
      </w:rPr>
      <w:t>Post Office Limited is registered in England and Wales. Registered No.2154540.</w:t>
    </w:r>
  </w:p>
  <w:p w14:paraId="6D3D0588" w14:textId="77777777" w:rsidR="00CA095F" w:rsidRPr="00871B18" w:rsidRDefault="00CA095F" w:rsidP="00CA095F">
    <w:pPr>
      <w:widowControl w:val="0"/>
      <w:autoSpaceDE w:val="0"/>
      <w:autoSpaceDN w:val="0"/>
      <w:spacing w:after="0" w:line="142" w:lineRule="exact"/>
      <w:ind w:left="-851"/>
      <w:rPr>
        <w:rFonts w:ascii="Proba Pro" w:eastAsia="Verdana" w:hAnsi="Proba Pro" w:cs="Verdana"/>
        <w:b/>
        <w:bCs/>
        <w:color w:val="58595B"/>
        <w:sz w:val="12"/>
        <w:szCs w:val="12"/>
        <w:lang w:eastAsia="en-GB" w:bidi="en-GB"/>
      </w:rPr>
    </w:pPr>
    <w:r w:rsidRPr="00871B18">
      <w:rPr>
        <w:rFonts w:ascii="Proba Pro" w:eastAsia="Verdana" w:hAnsi="Proba Pro" w:cs="Verdana"/>
        <w:b/>
        <w:bCs/>
        <w:color w:val="58595B"/>
        <w:sz w:val="12"/>
        <w:szCs w:val="12"/>
        <w:lang w:eastAsia="en-GB" w:bidi="en-GB"/>
      </w:rPr>
      <w:t>Registered Office: 100 Wood Street, London, EC2V 7ER.</w:t>
    </w:r>
  </w:p>
  <w:p w14:paraId="0114F4A7" w14:textId="78A9F5BE" w:rsidR="00CA095F" w:rsidRPr="00CA095F" w:rsidRDefault="00CA095F" w:rsidP="00CA095F">
    <w:pPr>
      <w:widowControl w:val="0"/>
      <w:autoSpaceDE w:val="0"/>
      <w:autoSpaceDN w:val="0"/>
      <w:spacing w:after="0" w:line="142" w:lineRule="exact"/>
      <w:ind w:left="-851"/>
      <w:rPr>
        <w:rFonts w:ascii="Proba Pro" w:eastAsia="Verdana" w:hAnsi="Proba Pro" w:cs="Verdana"/>
        <w:color w:val="58595B"/>
        <w:sz w:val="12"/>
        <w:szCs w:val="12"/>
        <w:lang w:eastAsia="en-GB" w:bidi="en-GB"/>
      </w:rPr>
    </w:pPr>
    <w:r w:rsidRPr="00871B18">
      <w:rPr>
        <w:rFonts w:ascii="Proba Pro" w:eastAsia="Verdana" w:hAnsi="Proba Pro" w:cs="Verdana"/>
        <w:color w:val="58595B"/>
        <w:sz w:val="12"/>
        <w:szCs w:val="12"/>
        <w:lang w:eastAsia="en-GB" w:bidi="en-GB"/>
      </w:rPr>
      <w:t>Post Office and the Post Office logo are registered trademarks of Post Office Limited</w:t>
    </w:r>
  </w:p>
  <w:p w14:paraId="30355CB6" w14:textId="584EB38F" w:rsidR="00650B88" w:rsidRDefault="00650B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25DD7" w14:textId="77777777" w:rsidR="00AF3017" w:rsidRDefault="00AF3017" w:rsidP="0032452D">
      <w:pPr>
        <w:spacing w:after="0" w:line="240" w:lineRule="auto"/>
      </w:pPr>
      <w:r>
        <w:separator/>
      </w:r>
    </w:p>
  </w:footnote>
  <w:footnote w:type="continuationSeparator" w:id="0">
    <w:p w14:paraId="5371C915" w14:textId="77777777" w:rsidR="00AF3017" w:rsidRDefault="00AF3017" w:rsidP="0032452D">
      <w:pPr>
        <w:spacing w:after="0" w:line="240" w:lineRule="auto"/>
      </w:pPr>
      <w:r>
        <w:continuationSeparator/>
      </w:r>
    </w:p>
  </w:footnote>
  <w:footnote w:type="continuationNotice" w:id="1">
    <w:p w14:paraId="4B6D6DCF" w14:textId="77777777" w:rsidR="00AF3017" w:rsidRDefault="00AF30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5CB4" w14:textId="77777777" w:rsidR="00650B88" w:rsidRDefault="00650B88" w:rsidP="0032452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5CB5" w14:textId="5C01B0F2" w:rsidR="00650B88" w:rsidRDefault="00650B88" w:rsidP="00E70B8E">
    <w:pPr>
      <w:pStyle w:val="Header"/>
      <w:ind w:right="-59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33CD6"/>
    <w:multiLevelType w:val="hybridMultilevel"/>
    <w:tmpl w:val="9C5AD6F4"/>
    <w:lvl w:ilvl="0" w:tplc="154077AE">
      <w:start w:val="1"/>
      <w:numFmt w:val="bullet"/>
      <w:lvlText w:val="●"/>
      <w:lvlJc w:val="left"/>
      <w:pPr>
        <w:ind w:left="720" w:hanging="360"/>
      </w:pPr>
      <w:rPr>
        <w:rFonts w:ascii="Verdana" w:eastAsia="Verdana" w:hAnsi="Verdana" w:hint="default"/>
        <w:color w:val="58595B"/>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9863E9"/>
    <w:multiLevelType w:val="hybridMultilevel"/>
    <w:tmpl w:val="6AE2B7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2D4E39E9"/>
    <w:multiLevelType w:val="hybridMultilevel"/>
    <w:tmpl w:val="B8004E88"/>
    <w:lvl w:ilvl="0" w:tplc="764811D0">
      <w:numFmt w:val="bullet"/>
      <w:lvlText w:val=""/>
      <w:lvlJc w:val="left"/>
      <w:pPr>
        <w:tabs>
          <w:tab w:val="num" w:pos="360"/>
        </w:tabs>
        <w:ind w:left="360" w:hanging="360"/>
      </w:pPr>
      <w:rPr>
        <w:rFonts w:ascii="Wingdings" w:eastAsia="Times New Roman" w:hAnsi="Wingdings" w:cs="Wingdings" w:hint="default"/>
        <w:color w:val="00000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8A39AA"/>
    <w:multiLevelType w:val="hybridMultilevel"/>
    <w:tmpl w:val="8F90216C"/>
    <w:lvl w:ilvl="0" w:tplc="154077AE">
      <w:start w:val="1"/>
      <w:numFmt w:val="bullet"/>
      <w:lvlText w:val="●"/>
      <w:lvlJc w:val="left"/>
      <w:pPr>
        <w:ind w:left="720" w:hanging="360"/>
      </w:pPr>
      <w:rPr>
        <w:rFonts w:ascii="Verdana" w:eastAsia="Verdana" w:hAnsi="Verdana" w:hint="default"/>
        <w:color w:val="58595B"/>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4A644B"/>
    <w:multiLevelType w:val="hybridMultilevel"/>
    <w:tmpl w:val="DABA8C54"/>
    <w:lvl w:ilvl="0" w:tplc="154077AE">
      <w:start w:val="1"/>
      <w:numFmt w:val="bullet"/>
      <w:lvlText w:val="●"/>
      <w:lvlJc w:val="left"/>
      <w:pPr>
        <w:ind w:left="720" w:hanging="360"/>
      </w:pPr>
      <w:rPr>
        <w:rFonts w:ascii="Verdana" w:eastAsia="Verdana" w:hAnsi="Verdana" w:hint="default"/>
        <w:color w:val="58595B"/>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EE6AEB"/>
    <w:multiLevelType w:val="hybridMultilevel"/>
    <w:tmpl w:val="855EE06E"/>
    <w:lvl w:ilvl="0" w:tplc="0298CFAA">
      <w:numFmt w:val="bullet"/>
      <w:lvlText w:val=""/>
      <w:lvlJc w:val="left"/>
      <w:pPr>
        <w:ind w:left="678" w:hanging="360"/>
      </w:pPr>
      <w:rPr>
        <w:rFonts w:ascii="Symbol" w:eastAsia="Symbol" w:hAnsi="Symbol" w:cs="Symbol" w:hint="default"/>
        <w:w w:val="100"/>
        <w:sz w:val="20"/>
        <w:szCs w:val="20"/>
        <w:lang w:val="en-GB" w:eastAsia="en-GB" w:bidi="en-GB"/>
      </w:rPr>
    </w:lvl>
    <w:lvl w:ilvl="1" w:tplc="4D6E0C0A">
      <w:numFmt w:val="bullet"/>
      <w:lvlText w:val="•"/>
      <w:lvlJc w:val="left"/>
      <w:pPr>
        <w:ind w:left="1654" w:hanging="360"/>
      </w:pPr>
      <w:rPr>
        <w:rFonts w:hint="default"/>
        <w:lang w:val="en-GB" w:eastAsia="en-GB" w:bidi="en-GB"/>
      </w:rPr>
    </w:lvl>
    <w:lvl w:ilvl="2" w:tplc="157EE8B2">
      <w:numFmt w:val="bullet"/>
      <w:lvlText w:val="•"/>
      <w:lvlJc w:val="left"/>
      <w:pPr>
        <w:ind w:left="2629" w:hanging="360"/>
      </w:pPr>
      <w:rPr>
        <w:rFonts w:hint="default"/>
        <w:lang w:val="en-GB" w:eastAsia="en-GB" w:bidi="en-GB"/>
      </w:rPr>
    </w:lvl>
    <w:lvl w:ilvl="3" w:tplc="910C055A">
      <w:numFmt w:val="bullet"/>
      <w:lvlText w:val="•"/>
      <w:lvlJc w:val="left"/>
      <w:pPr>
        <w:ind w:left="3603" w:hanging="360"/>
      </w:pPr>
      <w:rPr>
        <w:rFonts w:hint="default"/>
        <w:lang w:val="en-GB" w:eastAsia="en-GB" w:bidi="en-GB"/>
      </w:rPr>
    </w:lvl>
    <w:lvl w:ilvl="4" w:tplc="B9848484">
      <w:numFmt w:val="bullet"/>
      <w:lvlText w:val="•"/>
      <w:lvlJc w:val="left"/>
      <w:pPr>
        <w:ind w:left="4578" w:hanging="360"/>
      </w:pPr>
      <w:rPr>
        <w:rFonts w:hint="default"/>
        <w:lang w:val="en-GB" w:eastAsia="en-GB" w:bidi="en-GB"/>
      </w:rPr>
    </w:lvl>
    <w:lvl w:ilvl="5" w:tplc="28A479B0">
      <w:numFmt w:val="bullet"/>
      <w:lvlText w:val="•"/>
      <w:lvlJc w:val="left"/>
      <w:pPr>
        <w:ind w:left="5553" w:hanging="360"/>
      </w:pPr>
      <w:rPr>
        <w:rFonts w:hint="default"/>
        <w:lang w:val="en-GB" w:eastAsia="en-GB" w:bidi="en-GB"/>
      </w:rPr>
    </w:lvl>
    <w:lvl w:ilvl="6" w:tplc="F9025346">
      <w:numFmt w:val="bullet"/>
      <w:lvlText w:val="•"/>
      <w:lvlJc w:val="left"/>
      <w:pPr>
        <w:ind w:left="6527" w:hanging="360"/>
      </w:pPr>
      <w:rPr>
        <w:rFonts w:hint="default"/>
        <w:lang w:val="en-GB" w:eastAsia="en-GB" w:bidi="en-GB"/>
      </w:rPr>
    </w:lvl>
    <w:lvl w:ilvl="7" w:tplc="FCB68A32">
      <w:numFmt w:val="bullet"/>
      <w:lvlText w:val="•"/>
      <w:lvlJc w:val="left"/>
      <w:pPr>
        <w:ind w:left="7502" w:hanging="360"/>
      </w:pPr>
      <w:rPr>
        <w:rFonts w:hint="default"/>
        <w:lang w:val="en-GB" w:eastAsia="en-GB" w:bidi="en-GB"/>
      </w:rPr>
    </w:lvl>
    <w:lvl w:ilvl="8" w:tplc="1FDEF356">
      <w:numFmt w:val="bullet"/>
      <w:lvlText w:val="•"/>
      <w:lvlJc w:val="left"/>
      <w:pPr>
        <w:ind w:left="8477" w:hanging="360"/>
      </w:pPr>
      <w:rPr>
        <w:rFonts w:hint="default"/>
        <w:lang w:val="en-GB" w:eastAsia="en-GB" w:bidi="en-GB"/>
      </w:rPr>
    </w:lvl>
  </w:abstractNum>
  <w:abstractNum w:abstractNumId="6" w15:restartNumberingAfterBreak="0">
    <w:nsid w:val="362D09B5"/>
    <w:multiLevelType w:val="hybridMultilevel"/>
    <w:tmpl w:val="201E8FCC"/>
    <w:lvl w:ilvl="0" w:tplc="154077AE">
      <w:start w:val="1"/>
      <w:numFmt w:val="bullet"/>
      <w:lvlText w:val="●"/>
      <w:lvlJc w:val="left"/>
      <w:pPr>
        <w:ind w:left="865" w:hanging="496"/>
      </w:pPr>
      <w:rPr>
        <w:rFonts w:ascii="Verdana" w:eastAsia="Verdana" w:hAnsi="Verdana" w:hint="default"/>
        <w:color w:val="58595B"/>
        <w:w w:val="100"/>
        <w:sz w:val="24"/>
        <w:szCs w:val="24"/>
      </w:rPr>
    </w:lvl>
    <w:lvl w:ilvl="1" w:tplc="C2363B52">
      <w:start w:val="1"/>
      <w:numFmt w:val="bullet"/>
      <w:lvlText w:val="●"/>
      <w:lvlJc w:val="left"/>
      <w:pPr>
        <w:ind w:left="1102" w:hanging="440"/>
      </w:pPr>
      <w:rPr>
        <w:rFonts w:ascii="Verdana" w:eastAsia="Verdana" w:hAnsi="Verdana" w:hint="default"/>
        <w:color w:val="58595B"/>
        <w:w w:val="100"/>
        <w:sz w:val="24"/>
        <w:szCs w:val="24"/>
      </w:rPr>
    </w:lvl>
    <w:lvl w:ilvl="2" w:tplc="4B0ED04C">
      <w:start w:val="1"/>
      <w:numFmt w:val="bullet"/>
      <w:lvlText w:val="•"/>
      <w:lvlJc w:val="left"/>
      <w:pPr>
        <w:ind w:left="2247" w:hanging="440"/>
      </w:pPr>
      <w:rPr>
        <w:rFonts w:hint="default"/>
      </w:rPr>
    </w:lvl>
    <w:lvl w:ilvl="3" w:tplc="A14C70E0">
      <w:start w:val="1"/>
      <w:numFmt w:val="bullet"/>
      <w:lvlText w:val="•"/>
      <w:lvlJc w:val="left"/>
      <w:pPr>
        <w:ind w:left="3394" w:hanging="440"/>
      </w:pPr>
      <w:rPr>
        <w:rFonts w:hint="default"/>
      </w:rPr>
    </w:lvl>
    <w:lvl w:ilvl="4" w:tplc="9FB0C23C">
      <w:start w:val="1"/>
      <w:numFmt w:val="bullet"/>
      <w:lvlText w:val="•"/>
      <w:lvlJc w:val="left"/>
      <w:pPr>
        <w:ind w:left="4541" w:hanging="440"/>
      </w:pPr>
      <w:rPr>
        <w:rFonts w:hint="default"/>
      </w:rPr>
    </w:lvl>
    <w:lvl w:ilvl="5" w:tplc="FE547E22">
      <w:start w:val="1"/>
      <w:numFmt w:val="bullet"/>
      <w:lvlText w:val="•"/>
      <w:lvlJc w:val="left"/>
      <w:pPr>
        <w:ind w:left="5689" w:hanging="440"/>
      </w:pPr>
      <w:rPr>
        <w:rFonts w:hint="default"/>
      </w:rPr>
    </w:lvl>
    <w:lvl w:ilvl="6" w:tplc="79E6F3D4">
      <w:start w:val="1"/>
      <w:numFmt w:val="bullet"/>
      <w:lvlText w:val="•"/>
      <w:lvlJc w:val="left"/>
      <w:pPr>
        <w:ind w:left="6836" w:hanging="440"/>
      </w:pPr>
      <w:rPr>
        <w:rFonts w:hint="default"/>
      </w:rPr>
    </w:lvl>
    <w:lvl w:ilvl="7" w:tplc="C76ABBAA">
      <w:start w:val="1"/>
      <w:numFmt w:val="bullet"/>
      <w:lvlText w:val="•"/>
      <w:lvlJc w:val="left"/>
      <w:pPr>
        <w:ind w:left="7983" w:hanging="440"/>
      </w:pPr>
      <w:rPr>
        <w:rFonts w:hint="default"/>
      </w:rPr>
    </w:lvl>
    <w:lvl w:ilvl="8" w:tplc="0E1CB170">
      <w:start w:val="1"/>
      <w:numFmt w:val="bullet"/>
      <w:lvlText w:val="•"/>
      <w:lvlJc w:val="left"/>
      <w:pPr>
        <w:ind w:left="9130" w:hanging="440"/>
      </w:pPr>
      <w:rPr>
        <w:rFonts w:hint="default"/>
      </w:rPr>
    </w:lvl>
  </w:abstractNum>
  <w:abstractNum w:abstractNumId="7" w15:restartNumberingAfterBreak="0">
    <w:nsid w:val="4BE96842"/>
    <w:multiLevelType w:val="hybridMultilevel"/>
    <w:tmpl w:val="F6222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D43755"/>
    <w:multiLevelType w:val="hybridMultilevel"/>
    <w:tmpl w:val="103AF63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6BF86410"/>
    <w:multiLevelType w:val="hybridMultilevel"/>
    <w:tmpl w:val="2EB894D4"/>
    <w:lvl w:ilvl="0" w:tplc="0298CFAA">
      <w:numFmt w:val="bullet"/>
      <w:lvlText w:val=""/>
      <w:lvlJc w:val="left"/>
      <w:pPr>
        <w:ind w:left="996" w:hanging="360"/>
      </w:pPr>
      <w:rPr>
        <w:rFonts w:ascii="Symbol" w:eastAsia="Symbol" w:hAnsi="Symbol" w:cs="Symbol" w:hint="default"/>
        <w:w w:val="100"/>
        <w:sz w:val="20"/>
        <w:szCs w:val="20"/>
        <w:lang w:val="en-GB" w:eastAsia="en-GB" w:bidi="en-GB"/>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num w:numId="1" w16cid:durableId="1138457243">
    <w:abstractNumId w:val="1"/>
  </w:num>
  <w:num w:numId="2" w16cid:durableId="168101614">
    <w:abstractNumId w:val="8"/>
  </w:num>
  <w:num w:numId="3" w16cid:durableId="799883022">
    <w:abstractNumId w:val="7"/>
  </w:num>
  <w:num w:numId="4" w16cid:durableId="1442215567">
    <w:abstractNumId w:val="2"/>
  </w:num>
  <w:num w:numId="5" w16cid:durableId="1987709439">
    <w:abstractNumId w:val="6"/>
  </w:num>
  <w:num w:numId="6" w16cid:durableId="2075809163">
    <w:abstractNumId w:val="3"/>
  </w:num>
  <w:num w:numId="7" w16cid:durableId="100954544">
    <w:abstractNumId w:val="4"/>
  </w:num>
  <w:num w:numId="8" w16cid:durableId="664942804">
    <w:abstractNumId w:val="0"/>
  </w:num>
  <w:num w:numId="9" w16cid:durableId="1866750502">
    <w:abstractNumId w:val="5"/>
  </w:num>
  <w:num w:numId="10" w16cid:durableId="15579347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A27"/>
    <w:rsid w:val="00007BE1"/>
    <w:rsid w:val="0001188D"/>
    <w:rsid w:val="00012B40"/>
    <w:rsid w:val="00024A7F"/>
    <w:rsid w:val="00024BEB"/>
    <w:rsid w:val="00025D06"/>
    <w:rsid w:val="00030ECD"/>
    <w:rsid w:val="000342EA"/>
    <w:rsid w:val="000410BF"/>
    <w:rsid w:val="000441AD"/>
    <w:rsid w:val="000445EF"/>
    <w:rsid w:val="000446A1"/>
    <w:rsid w:val="000452AC"/>
    <w:rsid w:val="000452FB"/>
    <w:rsid w:val="0005113C"/>
    <w:rsid w:val="000511BA"/>
    <w:rsid w:val="00052999"/>
    <w:rsid w:val="000544AE"/>
    <w:rsid w:val="00054E87"/>
    <w:rsid w:val="00066FFB"/>
    <w:rsid w:val="000670CC"/>
    <w:rsid w:val="00083B14"/>
    <w:rsid w:val="00086280"/>
    <w:rsid w:val="00091161"/>
    <w:rsid w:val="0009512E"/>
    <w:rsid w:val="000A292D"/>
    <w:rsid w:val="000A4D5D"/>
    <w:rsid w:val="000B2BA7"/>
    <w:rsid w:val="000B2BD3"/>
    <w:rsid w:val="000C456F"/>
    <w:rsid w:val="000C681B"/>
    <w:rsid w:val="000D0801"/>
    <w:rsid w:val="000E1FBE"/>
    <w:rsid w:val="000E6AFB"/>
    <w:rsid w:val="000F16F1"/>
    <w:rsid w:val="00101009"/>
    <w:rsid w:val="00105560"/>
    <w:rsid w:val="00110B50"/>
    <w:rsid w:val="00114CD3"/>
    <w:rsid w:val="001211F8"/>
    <w:rsid w:val="00125EFA"/>
    <w:rsid w:val="00141FD9"/>
    <w:rsid w:val="00145B55"/>
    <w:rsid w:val="00155F13"/>
    <w:rsid w:val="0016191B"/>
    <w:rsid w:val="001635D3"/>
    <w:rsid w:val="0016382D"/>
    <w:rsid w:val="00163E13"/>
    <w:rsid w:val="00167CE0"/>
    <w:rsid w:val="001A6E40"/>
    <w:rsid w:val="001D1450"/>
    <w:rsid w:val="001D2E96"/>
    <w:rsid w:val="001D3477"/>
    <w:rsid w:val="001D6C86"/>
    <w:rsid w:val="001F0AB9"/>
    <w:rsid w:val="001F2496"/>
    <w:rsid w:val="001F2C3F"/>
    <w:rsid w:val="001F66BD"/>
    <w:rsid w:val="0020552B"/>
    <w:rsid w:val="00210F43"/>
    <w:rsid w:val="002147C5"/>
    <w:rsid w:val="00222F8B"/>
    <w:rsid w:val="00224A35"/>
    <w:rsid w:val="00231AC0"/>
    <w:rsid w:val="00234A5D"/>
    <w:rsid w:val="00240E52"/>
    <w:rsid w:val="0024224E"/>
    <w:rsid w:val="00246A3B"/>
    <w:rsid w:val="00247641"/>
    <w:rsid w:val="002529AF"/>
    <w:rsid w:val="00253B5F"/>
    <w:rsid w:val="00260235"/>
    <w:rsid w:val="0026025A"/>
    <w:rsid w:val="00262E2C"/>
    <w:rsid w:val="002731AD"/>
    <w:rsid w:val="0027523A"/>
    <w:rsid w:val="0028473A"/>
    <w:rsid w:val="00290A3D"/>
    <w:rsid w:val="00291383"/>
    <w:rsid w:val="00294934"/>
    <w:rsid w:val="002A0274"/>
    <w:rsid w:val="002A4E46"/>
    <w:rsid w:val="002B2571"/>
    <w:rsid w:val="002B28C6"/>
    <w:rsid w:val="002C6B2C"/>
    <w:rsid w:val="002D0793"/>
    <w:rsid w:val="002D17C0"/>
    <w:rsid w:val="002E2C53"/>
    <w:rsid w:val="002F71BE"/>
    <w:rsid w:val="003042F5"/>
    <w:rsid w:val="00306457"/>
    <w:rsid w:val="0031062B"/>
    <w:rsid w:val="003135B5"/>
    <w:rsid w:val="003173D9"/>
    <w:rsid w:val="0032452D"/>
    <w:rsid w:val="00326C59"/>
    <w:rsid w:val="0033096C"/>
    <w:rsid w:val="00330D1C"/>
    <w:rsid w:val="00350356"/>
    <w:rsid w:val="00350A17"/>
    <w:rsid w:val="00354CFE"/>
    <w:rsid w:val="00393CB7"/>
    <w:rsid w:val="003A48CB"/>
    <w:rsid w:val="003B5C96"/>
    <w:rsid w:val="003D3C55"/>
    <w:rsid w:val="003E19B6"/>
    <w:rsid w:val="003F45EE"/>
    <w:rsid w:val="00400266"/>
    <w:rsid w:val="00403177"/>
    <w:rsid w:val="00404B63"/>
    <w:rsid w:val="00410202"/>
    <w:rsid w:val="00416C41"/>
    <w:rsid w:val="0042695D"/>
    <w:rsid w:val="00427350"/>
    <w:rsid w:val="00441E07"/>
    <w:rsid w:val="0044231F"/>
    <w:rsid w:val="00446F72"/>
    <w:rsid w:val="00463763"/>
    <w:rsid w:val="004808E7"/>
    <w:rsid w:val="00482A6E"/>
    <w:rsid w:val="00491A04"/>
    <w:rsid w:val="004A4EEA"/>
    <w:rsid w:val="004A647F"/>
    <w:rsid w:val="004B5185"/>
    <w:rsid w:val="004C24EA"/>
    <w:rsid w:val="004C4DD7"/>
    <w:rsid w:val="004C50A8"/>
    <w:rsid w:val="004C5496"/>
    <w:rsid w:val="004D3076"/>
    <w:rsid w:val="004D7459"/>
    <w:rsid w:val="004E53A1"/>
    <w:rsid w:val="004E5BB2"/>
    <w:rsid w:val="004E78CA"/>
    <w:rsid w:val="004F153E"/>
    <w:rsid w:val="00503D99"/>
    <w:rsid w:val="00504E79"/>
    <w:rsid w:val="00511F9F"/>
    <w:rsid w:val="0051329F"/>
    <w:rsid w:val="00520B05"/>
    <w:rsid w:val="0052459B"/>
    <w:rsid w:val="00524BF5"/>
    <w:rsid w:val="00525239"/>
    <w:rsid w:val="00526CBD"/>
    <w:rsid w:val="00527867"/>
    <w:rsid w:val="005303C7"/>
    <w:rsid w:val="0053099F"/>
    <w:rsid w:val="00546D72"/>
    <w:rsid w:val="00554AA0"/>
    <w:rsid w:val="00564574"/>
    <w:rsid w:val="00571D4E"/>
    <w:rsid w:val="00571D54"/>
    <w:rsid w:val="00585A79"/>
    <w:rsid w:val="005A43FF"/>
    <w:rsid w:val="005A796E"/>
    <w:rsid w:val="005A7DE6"/>
    <w:rsid w:val="005B4AB4"/>
    <w:rsid w:val="005D4472"/>
    <w:rsid w:val="005D6551"/>
    <w:rsid w:val="005F25A0"/>
    <w:rsid w:val="00602BB2"/>
    <w:rsid w:val="006078E5"/>
    <w:rsid w:val="006141D3"/>
    <w:rsid w:val="00620FA9"/>
    <w:rsid w:val="00644AF2"/>
    <w:rsid w:val="00650B88"/>
    <w:rsid w:val="00653E07"/>
    <w:rsid w:val="00672328"/>
    <w:rsid w:val="00672D06"/>
    <w:rsid w:val="00673460"/>
    <w:rsid w:val="006836A8"/>
    <w:rsid w:val="006854A2"/>
    <w:rsid w:val="00687C9F"/>
    <w:rsid w:val="006923B5"/>
    <w:rsid w:val="00693B4E"/>
    <w:rsid w:val="006C5ACC"/>
    <w:rsid w:val="006D3A27"/>
    <w:rsid w:val="006E58A2"/>
    <w:rsid w:val="006E6915"/>
    <w:rsid w:val="006E6989"/>
    <w:rsid w:val="006E7D50"/>
    <w:rsid w:val="006F1A70"/>
    <w:rsid w:val="006F5A7A"/>
    <w:rsid w:val="007047C0"/>
    <w:rsid w:val="00716000"/>
    <w:rsid w:val="0071789A"/>
    <w:rsid w:val="00721A54"/>
    <w:rsid w:val="00721E3A"/>
    <w:rsid w:val="00745254"/>
    <w:rsid w:val="00747B1F"/>
    <w:rsid w:val="007511B3"/>
    <w:rsid w:val="007600AB"/>
    <w:rsid w:val="00774E10"/>
    <w:rsid w:val="007819BA"/>
    <w:rsid w:val="0079344B"/>
    <w:rsid w:val="007A2958"/>
    <w:rsid w:val="007A29A7"/>
    <w:rsid w:val="007A7335"/>
    <w:rsid w:val="007B0F9F"/>
    <w:rsid w:val="007B2AD9"/>
    <w:rsid w:val="007C05A1"/>
    <w:rsid w:val="007C181A"/>
    <w:rsid w:val="007C1D43"/>
    <w:rsid w:val="007D46EA"/>
    <w:rsid w:val="007D7377"/>
    <w:rsid w:val="007D7DF3"/>
    <w:rsid w:val="007F45C9"/>
    <w:rsid w:val="007F6E86"/>
    <w:rsid w:val="007F71B4"/>
    <w:rsid w:val="0080742F"/>
    <w:rsid w:val="00822920"/>
    <w:rsid w:val="008331B6"/>
    <w:rsid w:val="00842995"/>
    <w:rsid w:val="00856578"/>
    <w:rsid w:val="00863DE6"/>
    <w:rsid w:val="00870A19"/>
    <w:rsid w:val="00873753"/>
    <w:rsid w:val="00880216"/>
    <w:rsid w:val="008828F2"/>
    <w:rsid w:val="0089172E"/>
    <w:rsid w:val="0089310E"/>
    <w:rsid w:val="0089361F"/>
    <w:rsid w:val="00896EE2"/>
    <w:rsid w:val="008A053E"/>
    <w:rsid w:val="008C1F23"/>
    <w:rsid w:val="008C7AC3"/>
    <w:rsid w:val="008E5981"/>
    <w:rsid w:val="008F0AC1"/>
    <w:rsid w:val="008F4F83"/>
    <w:rsid w:val="009046EB"/>
    <w:rsid w:val="009058EF"/>
    <w:rsid w:val="00916089"/>
    <w:rsid w:val="00920F46"/>
    <w:rsid w:val="00921730"/>
    <w:rsid w:val="0092179C"/>
    <w:rsid w:val="00921FA6"/>
    <w:rsid w:val="00923184"/>
    <w:rsid w:val="00926D57"/>
    <w:rsid w:val="0093350B"/>
    <w:rsid w:val="0094441F"/>
    <w:rsid w:val="00944930"/>
    <w:rsid w:val="0096065E"/>
    <w:rsid w:val="0096309F"/>
    <w:rsid w:val="0097489A"/>
    <w:rsid w:val="00976DCC"/>
    <w:rsid w:val="00987240"/>
    <w:rsid w:val="00993164"/>
    <w:rsid w:val="009B36C8"/>
    <w:rsid w:val="009B3E6E"/>
    <w:rsid w:val="009B6AFB"/>
    <w:rsid w:val="009C1F44"/>
    <w:rsid w:val="009D22EB"/>
    <w:rsid w:val="009E1CCC"/>
    <w:rsid w:val="009E2BA8"/>
    <w:rsid w:val="009E38F1"/>
    <w:rsid w:val="009F0868"/>
    <w:rsid w:val="00A07E7E"/>
    <w:rsid w:val="00A10598"/>
    <w:rsid w:val="00A22EE3"/>
    <w:rsid w:val="00A23BED"/>
    <w:rsid w:val="00A25FF3"/>
    <w:rsid w:val="00A533F4"/>
    <w:rsid w:val="00A54678"/>
    <w:rsid w:val="00A57FD0"/>
    <w:rsid w:val="00A62939"/>
    <w:rsid w:val="00A7205B"/>
    <w:rsid w:val="00A91695"/>
    <w:rsid w:val="00A94202"/>
    <w:rsid w:val="00A97CD4"/>
    <w:rsid w:val="00AA6E9A"/>
    <w:rsid w:val="00AA7F31"/>
    <w:rsid w:val="00AB4F89"/>
    <w:rsid w:val="00AB7F66"/>
    <w:rsid w:val="00AC05C5"/>
    <w:rsid w:val="00AC3E28"/>
    <w:rsid w:val="00AD0575"/>
    <w:rsid w:val="00AD7D91"/>
    <w:rsid w:val="00AE1448"/>
    <w:rsid w:val="00AE3640"/>
    <w:rsid w:val="00AE4284"/>
    <w:rsid w:val="00AE5A71"/>
    <w:rsid w:val="00AF3017"/>
    <w:rsid w:val="00AF6448"/>
    <w:rsid w:val="00B07C66"/>
    <w:rsid w:val="00B07CBD"/>
    <w:rsid w:val="00B12C99"/>
    <w:rsid w:val="00B16B89"/>
    <w:rsid w:val="00B17990"/>
    <w:rsid w:val="00B20680"/>
    <w:rsid w:val="00B40548"/>
    <w:rsid w:val="00B63A80"/>
    <w:rsid w:val="00B642A7"/>
    <w:rsid w:val="00B73AB7"/>
    <w:rsid w:val="00B7574D"/>
    <w:rsid w:val="00B90167"/>
    <w:rsid w:val="00B94422"/>
    <w:rsid w:val="00BB3FB2"/>
    <w:rsid w:val="00BB6FFC"/>
    <w:rsid w:val="00BB7857"/>
    <w:rsid w:val="00BD1F49"/>
    <w:rsid w:val="00BD53D9"/>
    <w:rsid w:val="00BE7299"/>
    <w:rsid w:val="00BF35E7"/>
    <w:rsid w:val="00BF55C1"/>
    <w:rsid w:val="00BF6350"/>
    <w:rsid w:val="00C06F5B"/>
    <w:rsid w:val="00C109BD"/>
    <w:rsid w:val="00C15D17"/>
    <w:rsid w:val="00C21301"/>
    <w:rsid w:val="00C219D3"/>
    <w:rsid w:val="00C26B19"/>
    <w:rsid w:val="00C35F8B"/>
    <w:rsid w:val="00C3731A"/>
    <w:rsid w:val="00C52509"/>
    <w:rsid w:val="00C54514"/>
    <w:rsid w:val="00C635F6"/>
    <w:rsid w:val="00C64649"/>
    <w:rsid w:val="00C652C2"/>
    <w:rsid w:val="00C67F3C"/>
    <w:rsid w:val="00C711A6"/>
    <w:rsid w:val="00C71AD7"/>
    <w:rsid w:val="00C7241C"/>
    <w:rsid w:val="00C93CF4"/>
    <w:rsid w:val="00CA095F"/>
    <w:rsid w:val="00CA2BCD"/>
    <w:rsid w:val="00CA68C1"/>
    <w:rsid w:val="00CB33E2"/>
    <w:rsid w:val="00CB60CB"/>
    <w:rsid w:val="00CC1E66"/>
    <w:rsid w:val="00CD4433"/>
    <w:rsid w:val="00CE5C2D"/>
    <w:rsid w:val="00CF0615"/>
    <w:rsid w:val="00CF1C43"/>
    <w:rsid w:val="00D06229"/>
    <w:rsid w:val="00D07300"/>
    <w:rsid w:val="00D07705"/>
    <w:rsid w:val="00D2024B"/>
    <w:rsid w:val="00D42ED2"/>
    <w:rsid w:val="00D43B99"/>
    <w:rsid w:val="00D50995"/>
    <w:rsid w:val="00D54E6C"/>
    <w:rsid w:val="00D63C9F"/>
    <w:rsid w:val="00D644BB"/>
    <w:rsid w:val="00D728BB"/>
    <w:rsid w:val="00D7427D"/>
    <w:rsid w:val="00D757FC"/>
    <w:rsid w:val="00D84B80"/>
    <w:rsid w:val="00DA77BC"/>
    <w:rsid w:val="00DB37BC"/>
    <w:rsid w:val="00DC1350"/>
    <w:rsid w:val="00DC285B"/>
    <w:rsid w:val="00DC4C10"/>
    <w:rsid w:val="00DC580A"/>
    <w:rsid w:val="00DC615F"/>
    <w:rsid w:val="00DE4E91"/>
    <w:rsid w:val="00DF022C"/>
    <w:rsid w:val="00DF198C"/>
    <w:rsid w:val="00DF4926"/>
    <w:rsid w:val="00DF6040"/>
    <w:rsid w:val="00E0035A"/>
    <w:rsid w:val="00E00DA2"/>
    <w:rsid w:val="00E03F7D"/>
    <w:rsid w:val="00E05030"/>
    <w:rsid w:val="00E06BA7"/>
    <w:rsid w:val="00E07930"/>
    <w:rsid w:val="00E15220"/>
    <w:rsid w:val="00E1769F"/>
    <w:rsid w:val="00E2254C"/>
    <w:rsid w:val="00E27C69"/>
    <w:rsid w:val="00E31C48"/>
    <w:rsid w:val="00E338D1"/>
    <w:rsid w:val="00E4033A"/>
    <w:rsid w:val="00E42972"/>
    <w:rsid w:val="00E46C76"/>
    <w:rsid w:val="00E52999"/>
    <w:rsid w:val="00E61CCF"/>
    <w:rsid w:val="00E6427A"/>
    <w:rsid w:val="00E70B8E"/>
    <w:rsid w:val="00E7616A"/>
    <w:rsid w:val="00E81E2F"/>
    <w:rsid w:val="00E82BFA"/>
    <w:rsid w:val="00E8515D"/>
    <w:rsid w:val="00E85935"/>
    <w:rsid w:val="00EA1D3C"/>
    <w:rsid w:val="00EA2EEA"/>
    <w:rsid w:val="00EA5F32"/>
    <w:rsid w:val="00EB6971"/>
    <w:rsid w:val="00EC26C6"/>
    <w:rsid w:val="00EC352A"/>
    <w:rsid w:val="00ED599F"/>
    <w:rsid w:val="00ED5DF5"/>
    <w:rsid w:val="00ED62B7"/>
    <w:rsid w:val="00EE05D0"/>
    <w:rsid w:val="00EE2C2C"/>
    <w:rsid w:val="00EE5B43"/>
    <w:rsid w:val="00EE62FF"/>
    <w:rsid w:val="00EF3FC1"/>
    <w:rsid w:val="00F02C0B"/>
    <w:rsid w:val="00F02D7F"/>
    <w:rsid w:val="00F158E5"/>
    <w:rsid w:val="00F1600D"/>
    <w:rsid w:val="00F21FE6"/>
    <w:rsid w:val="00F27BBD"/>
    <w:rsid w:val="00F31112"/>
    <w:rsid w:val="00F333E8"/>
    <w:rsid w:val="00F5047F"/>
    <w:rsid w:val="00F60D50"/>
    <w:rsid w:val="00F64114"/>
    <w:rsid w:val="00F66BC3"/>
    <w:rsid w:val="00F67214"/>
    <w:rsid w:val="00F70DF7"/>
    <w:rsid w:val="00F76C53"/>
    <w:rsid w:val="00F83126"/>
    <w:rsid w:val="00F8542F"/>
    <w:rsid w:val="00F87591"/>
    <w:rsid w:val="00F875F4"/>
    <w:rsid w:val="00F91655"/>
    <w:rsid w:val="00F92169"/>
    <w:rsid w:val="00F97375"/>
    <w:rsid w:val="00FA367B"/>
    <w:rsid w:val="00FD0937"/>
    <w:rsid w:val="00FD2B8D"/>
    <w:rsid w:val="00FE3038"/>
    <w:rsid w:val="00FE6038"/>
    <w:rsid w:val="00FF56F3"/>
    <w:rsid w:val="00FF7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55C2E"/>
  <w15:docId w15:val="{A8E6A802-DB29-474F-89C6-17E2C3317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16382D"/>
    <w:pPr>
      <w:widowControl w:val="0"/>
      <w:autoSpaceDE w:val="0"/>
      <w:autoSpaceDN w:val="0"/>
      <w:spacing w:after="0" w:line="240" w:lineRule="auto"/>
      <w:ind w:left="930"/>
      <w:outlineLvl w:val="1"/>
    </w:pPr>
    <w:rPr>
      <w:rFonts w:ascii="Verdana" w:eastAsia="Verdana" w:hAnsi="Verdana" w:cs="Verdana"/>
      <w:b/>
      <w:bCs/>
      <w:sz w:val="20"/>
      <w:szCs w:val="20"/>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5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52D"/>
  </w:style>
  <w:style w:type="paragraph" w:styleId="Footer">
    <w:name w:val="footer"/>
    <w:basedOn w:val="Normal"/>
    <w:link w:val="FooterChar"/>
    <w:uiPriority w:val="99"/>
    <w:unhideWhenUsed/>
    <w:rsid w:val="003245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52D"/>
  </w:style>
  <w:style w:type="paragraph" w:styleId="BalloonText">
    <w:name w:val="Balloon Text"/>
    <w:basedOn w:val="Normal"/>
    <w:link w:val="BalloonTextChar"/>
    <w:uiPriority w:val="99"/>
    <w:semiHidden/>
    <w:unhideWhenUsed/>
    <w:rsid w:val="00324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52D"/>
    <w:rPr>
      <w:rFonts w:ascii="Tahoma" w:hAnsi="Tahoma" w:cs="Tahoma"/>
      <w:sz w:val="16"/>
      <w:szCs w:val="16"/>
    </w:rPr>
  </w:style>
  <w:style w:type="character" w:styleId="Hyperlink">
    <w:name w:val="Hyperlink"/>
    <w:uiPriority w:val="99"/>
    <w:unhideWhenUsed/>
    <w:rsid w:val="00326C59"/>
    <w:rPr>
      <w:color w:val="0000FF"/>
      <w:u w:val="single"/>
    </w:rPr>
  </w:style>
  <w:style w:type="table" w:styleId="TableGrid">
    <w:name w:val="Table Grid"/>
    <w:basedOn w:val="TableNormal"/>
    <w:uiPriority w:val="59"/>
    <w:rsid w:val="00F60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E70B8E"/>
    <w:pPr>
      <w:spacing w:after="0" w:line="240" w:lineRule="auto"/>
    </w:pPr>
    <w:rPr>
      <w:rFonts w:ascii="PostOfficeSans" w:eastAsia="Times New Roman" w:hAnsi="PostOfficeSans" w:cs="Arial"/>
      <w:b/>
      <w:sz w:val="36"/>
      <w:szCs w:val="26"/>
    </w:rPr>
  </w:style>
  <w:style w:type="character" w:customStyle="1" w:styleId="BodyText3Char">
    <w:name w:val="Body Text 3 Char"/>
    <w:basedOn w:val="DefaultParagraphFont"/>
    <w:link w:val="BodyText3"/>
    <w:rsid w:val="00E70B8E"/>
    <w:rPr>
      <w:rFonts w:ascii="PostOfficeSans" w:eastAsia="Times New Roman" w:hAnsi="PostOfficeSans" w:cs="Arial"/>
      <w:b/>
      <w:sz w:val="36"/>
      <w:szCs w:val="26"/>
    </w:rPr>
  </w:style>
  <w:style w:type="paragraph" w:styleId="ListParagraph">
    <w:name w:val="List Paragraph"/>
    <w:basedOn w:val="Normal"/>
    <w:uiPriority w:val="1"/>
    <w:qFormat/>
    <w:rsid w:val="001F2C3F"/>
    <w:pPr>
      <w:ind w:left="720"/>
      <w:contextualSpacing/>
      <w:jc w:val="center"/>
    </w:pPr>
    <w:rPr>
      <w:rFonts w:ascii="Verdana" w:hAnsi="Verdana"/>
      <w:sz w:val="20"/>
    </w:rPr>
  </w:style>
  <w:style w:type="paragraph" w:customStyle="1" w:styleId="Default">
    <w:name w:val="Default"/>
    <w:rsid w:val="00ED599F"/>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BodyText">
    <w:name w:val="Body Text"/>
    <w:basedOn w:val="Normal"/>
    <w:link w:val="BodyTextChar"/>
    <w:uiPriority w:val="99"/>
    <w:semiHidden/>
    <w:unhideWhenUsed/>
    <w:rsid w:val="00FD2B8D"/>
    <w:pPr>
      <w:spacing w:after="120"/>
    </w:pPr>
  </w:style>
  <w:style w:type="character" w:customStyle="1" w:styleId="BodyTextChar">
    <w:name w:val="Body Text Char"/>
    <w:basedOn w:val="DefaultParagraphFont"/>
    <w:link w:val="BodyText"/>
    <w:uiPriority w:val="99"/>
    <w:semiHidden/>
    <w:rsid w:val="00FD2B8D"/>
  </w:style>
  <w:style w:type="character" w:customStyle="1" w:styleId="normaltextrun">
    <w:name w:val="normaltextrun"/>
    <w:basedOn w:val="DefaultParagraphFont"/>
    <w:rsid w:val="00141FD9"/>
  </w:style>
  <w:style w:type="paragraph" w:styleId="CommentText">
    <w:name w:val="annotation text"/>
    <w:basedOn w:val="Normal"/>
    <w:link w:val="CommentTextChar"/>
    <w:uiPriority w:val="99"/>
    <w:unhideWhenUsed/>
    <w:rsid w:val="009E1CCC"/>
    <w:pPr>
      <w:spacing w:line="240" w:lineRule="auto"/>
    </w:pPr>
    <w:rPr>
      <w:sz w:val="20"/>
      <w:szCs w:val="20"/>
    </w:rPr>
  </w:style>
  <w:style w:type="character" w:customStyle="1" w:styleId="CommentTextChar">
    <w:name w:val="Comment Text Char"/>
    <w:basedOn w:val="DefaultParagraphFont"/>
    <w:link w:val="CommentText"/>
    <w:uiPriority w:val="99"/>
    <w:rsid w:val="009E1CCC"/>
    <w:rPr>
      <w:sz w:val="20"/>
      <w:szCs w:val="20"/>
    </w:rPr>
  </w:style>
  <w:style w:type="character" w:styleId="CommentReference">
    <w:name w:val="annotation reference"/>
    <w:basedOn w:val="DefaultParagraphFont"/>
    <w:uiPriority w:val="99"/>
    <w:semiHidden/>
    <w:unhideWhenUsed/>
    <w:rsid w:val="009E1CCC"/>
    <w:rPr>
      <w:sz w:val="16"/>
      <w:szCs w:val="16"/>
    </w:rPr>
  </w:style>
  <w:style w:type="paragraph" w:customStyle="1" w:styleId="xmsonormal">
    <w:name w:val="x_msonormal"/>
    <w:basedOn w:val="Normal"/>
    <w:rsid w:val="00C67F3C"/>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16382D"/>
    <w:rPr>
      <w:rFonts w:ascii="Verdana" w:eastAsia="Verdana" w:hAnsi="Verdana" w:cs="Verdana"/>
      <w:b/>
      <w:bCs/>
      <w:sz w:val="20"/>
      <w:szCs w:val="20"/>
      <w:lang w:eastAsia="en-GB" w:bidi="en-GB"/>
    </w:rPr>
  </w:style>
  <w:style w:type="character" w:styleId="UnresolvedMention">
    <w:name w:val="Unresolved Mention"/>
    <w:basedOn w:val="DefaultParagraphFont"/>
    <w:uiPriority w:val="99"/>
    <w:semiHidden/>
    <w:unhideWhenUsed/>
    <w:rsid w:val="00B1799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01009"/>
    <w:rPr>
      <w:b/>
      <w:bCs/>
    </w:rPr>
  </w:style>
  <w:style w:type="character" w:customStyle="1" w:styleId="CommentSubjectChar">
    <w:name w:val="Comment Subject Char"/>
    <w:basedOn w:val="CommentTextChar"/>
    <w:link w:val="CommentSubject"/>
    <w:uiPriority w:val="99"/>
    <w:semiHidden/>
    <w:rsid w:val="00101009"/>
    <w:rPr>
      <w:b/>
      <w:bCs/>
      <w:sz w:val="20"/>
      <w:szCs w:val="20"/>
    </w:rPr>
  </w:style>
  <w:style w:type="paragraph" w:styleId="Revision">
    <w:name w:val="Revision"/>
    <w:hidden/>
    <w:uiPriority w:val="99"/>
    <w:semiHidden/>
    <w:rsid w:val="00101009"/>
    <w:pPr>
      <w:spacing w:after="0" w:line="240" w:lineRule="auto"/>
    </w:pPr>
  </w:style>
  <w:style w:type="character" w:customStyle="1" w:styleId="eop">
    <w:name w:val="eop"/>
    <w:basedOn w:val="DefaultParagraphFont"/>
    <w:rsid w:val="00AB7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2467">
      <w:bodyDiv w:val="1"/>
      <w:marLeft w:val="0"/>
      <w:marRight w:val="0"/>
      <w:marTop w:val="0"/>
      <w:marBottom w:val="0"/>
      <w:divBdr>
        <w:top w:val="none" w:sz="0" w:space="0" w:color="auto"/>
        <w:left w:val="none" w:sz="0" w:space="0" w:color="auto"/>
        <w:bottom w:val="none" w:sz="0" w:space="0" w:color="auto"/>
        <w:right w:val="none" w:sz="0" w:space="0" w:color="auto"/>
      </w:divBdr>
    </w:div>
    <w:div w:id="69890247">
      <w:bodyDiv w:val="1"/>
      <w:marLeft w:val="0"/>
      <w:marRight w:val="0"/>
      <w:marTop w:val="0"/>
      <w:marBottom w:val="0"/>
      <w:divBdr>
        <w:top w:val="none" w:sz="0" w:space="0" w:color="auto"/>
        <w:left w:val="none" w:sz="0" w:space="0" w:color="auto"/>
        <w:bottom w:val="none" w:sz="0" w:space="0" w:color="auto"/>
        <w:right w:val="none" w:sz="0" w:space="0" w:color="auto"/>
      </w:divBdr>
    </w:div>
    <w:div w:id="169026136">
      <w:bodyDiv w:val="1"/>
      <w:marLeft w:val="0"/>
      <w:marRight w:val="0"/>
      <w:marTop w:val="0"/>
      <w:marBottom w:val="0"/>
      <w:divBdr>
        <w:top w:val="none" w:sz="0" w:space="0" w:color="auto"/>
        <w:left w:val="none" w:sz="0" w:space="0" w:color="auto"/>
        <w:bottom w:val="none" w:sz="0" w:space="0" w:color="auto"/>
        <w:right w:val="none" w:sz="0" w:space="0" w:color="auto"/>
      </w:divBdr>
    </w:div>
    <w:div w:id="172259600">
      <w:bodyDiv w:val="1"/>
      <w:marLeft w:val="0"/>
      <w:marRight w:val="0"/>
      <w:marTop w:val="0"/>
      <w:marBottom w:val="0"/>
      <w:divBdr>
        <w:top w:val="none" w:sz="0" w:space="0" w:color="auto"/>
        <w:left w:val="none" w:sz="0" w:space="0" w:color="auto"/>
        <w:bottom w:val="none" w:sz="0" w:space="0" w:color="auto"/>
        <w:right w:val="none" w:sz="0" w:space="0" w:color="auto"/>
      </w:divBdr>
    </w:div>
    <w:div w:id="184028929">
      <w:bodyDiv w:val="1"/>
      <w:marLeft w:val="0"/>
      <w:marRight w:val="0"/>
      <w:marTop w:val="0"/>
      <w:marBottom w:val="0"/>
      <w:divBdr>
        <w:top w:val="none" w:sz="0" w:space="0" w:color="auto"/>
        <w:left w:val="none" w:sz="0" w:space="0" w:color="auto"/>
        <w:bottom w:val="none" w:sz="0" w:space="0" w:color="auto"/>
        <w:right w:val="none" w:sz="0" w:space="0" w:color="auto"/>
      </w:divBdr>
    </w:div>
    <w:div w:id="187259879">
      <w:bodyDiv w:val="1"/>
      <w:marLeft w:val="0"/>
      <w:marRight w:val="0"/>
      <w:marTop w:val="0"/>
      <w:marBottom w:val="0"/>
      <w:divBdr>
        <w:top w:val="none" w:sz="0" w:space="0" w:color="auto"/>
        <w:left w:val="none" w:sz="0" w:space="0" w:color="auto"/>
        <w:bottom w:val="none" w:sz="0" w:space="0" w:color="auto"/>
        <w:right w:val="none" w:sz="0" w:space="0" w:color="auto"/>
      </w:divBdr>
    </w:div>
    <w:div w:id="506362799">
      <w:bodyDiv w:val="1"/>
      <w:marLeft w:val="0"/>
      <w:marRight w:val="0"/>
      <w:marTop w:val="0"/>
      <w:marBottom w:val="0"/>
      <w:divBdr>
        <w:top w:val="none" w:sz="0" w:space="0" w:color="auto"/>
        <w:left w:val="none" w:sz="0" w:space="0" w:color="auto"/>
        <w:bottom w:val="none" w:sz="0" w:space="0" w:color="auto"/>
        <w:right w:val="none" w:sz="0" w:space="0" w:color="auto"/>
      </w:divBdr>
    </w:div>
    <w:div w:id="718092703">
      <w:bodyDiv w:val="1"/>
      <w:marLeft w:val="0"/>
      <w:marRight w:val="0"/>
      <w:marTop w:val="0"/>
      <w:marBottom w:val="0"/>
      <w:divBdr>
        <w:top w:val="none" w:sz="0" w:space="0" w:color="auto"/>
        <w:left w:val="none" w:sz="0" w:space="0" w:color="auto"/>
        <w:bottom w:val="none" w:sz="0" w:space="0" w:color="auto"/>
        <w:right w:val="none" w:sz="0" w:space="0" w:color="auto"/>
      </w:divBdr>
    </w:div>
    <w:div w:id="750614435">
      <w:bodyDiv w:val="1"/>
      <w:marLeft w:val="0"/>
      <w:marRight w:val="0"/>
      <w:marTop w:val="0"/>
      <w:marBottom w:val="0"/>
      <w:divBdr>
        <w:top w:val="none" w:sz="0" w:space="0" w:color="auto"/>
        <w:left w:val="none" w:sz="0" w:space="0" w:color="auto"/>
        <w:bottom w:val="none" w:sz="0" w:space="0" w:color="auto"/>
        <w:right w:val="none" w:sz="0" w:space="0" w:color="auto"/>
      </w:divBdr>
    </w:div>
    <w:div w:id="886719439">
      <w:bodyDiv w:val="1"/>
      <w:marLeft w:val="0"/>
      <w:marRight w:val="0"/>
      <w:marTop w:val="0"/>
      <w:marBottom w:val="0"/>
      <w:divBdr>
        <w:top w:val="none" w:sz="0" w:space="0" w:color="auto"/>
        <w:left w:val="none" w:sz="0" w:space="0" w:color="auto"/>
        <w:bottom w:val="none" w:sz="0" w:space="0" w:color="auto"/>
        <w:right w:val="none" w:sz="0" w:space="0" w:color="auto"/>
      </w:divBdr>
    </w:div>
    <w:div w:id="976760514">
      <w:bodyDiv w:val="1"/>
      <w:marLeft w:val="0"/>
      <w:marRight w:val="0"/>
      <w:marTop w:val="0"/>
      <w:marBottom w:val="0"/>
      <w:divBdr>
        <w:top w:val="none" w:sz="0" w:space="0" w:color="auto"/>
        <w:left w:val="none" w:sz="0" w:space="0" w:color="auto"/>
        <w:bottom w:val="none" w:sz="0" w:space="0" w:color="auto"/>
        <w:right w:val="none" w:sz="0" w:space="0" w:color="auto"/>
      </w:divBdr>
      <w:divsChild>
        <w:div w:id="2035226904">
          <w:marLeft w:val="0"/>
          <w:marRight w:val="0"/>
          <w:marTop w:val="0"/>
          <w:marBottom w:val="0"/>
          <w:divBdr>
            <w:top w:val="none" w:sz="0" w:space="0" w:color="auto"/>
            <w:left w:val="none" w:sz="0" w:space="0" w:color="auto"/>
            <w:bottom w:val="none" w:sz="0" w:space="0" w:color="auto"/>
            <w:right w:val="none" w:sz="0" w:space="0" w:color="auto"/>
          </w:divBdr>
          <w:divsChild>
            <w:div w:id="4037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9015">
      <w:bodyDiv w:val="1"/>
      <w:marLeft w:val="0"/>
      <w:marRight w:val="0"/>
      <w:marTop w:val="0"/>
      <w:marBottom w:val="0"/>
      <w:divBdr>
        <w:top w:val="none" w:sz="0" w:space="0" w:color="auto"/>
        <w:left w:val="none" w:sz="0" w:space="0" w:color="auto"/>
        <w:bottom w:val="none" w:sz="0" w:space="0" w:color="auto"/>
        <w:right w:val="none" w:sz="0" w:space="0" w:color="auto"/>
      </w:divBdr>
    </w:div>
    <w:div w:id="1081416733">
      <w:bodyDiv w:val="1"/>
      <w:marLeft w:val="0"/>
      <w:marRight w:val="0"/>
      <w:marTop w:val="0"/>
      <w:marBottom w:val="0"/>
      <w:divBdr>
        <w:top w:val="none" w:sz="0" w:space="0" w:color="auto"/>
        <w:left w:val="none" w:sz="0" w:space="0" w:color="auto"/>
        <w:bottom w:val="none" w:sz="0" w:space="0" w:color="auto"/>
        <w:right w:val="none" w:sz="0" w:space="0" w:color="auto"/>
      </w:divBdr>
    </w:div>
    <w:div w:id="1375499457">
      <w:bodyDiv w:val="1"/>
      <w:marLeft w:val="0"/>
      <w:marRight w:val="0"/>
      <w:marTop w:val="0"/>
      <w:marBottom w:val="0"/>
      <w:divBdr>
        <w:top w:val="none" w:sz="0" w:space="0" w:color="auto"/>
        <w:left w:val="none" w:sz="0" w:space="0" w:color="auto"/>
        <w:bottom w:val="none" w:sz="0" w:space="0" w:color="auto"/>
        <w:right w:val="none" w:sz="0" w:space="0" w:color="auto"/>
      </w:divBdr>
    </w:div>
    <w:div w:id="1395815832">
      <w:bodyDiv w:val="1"/>
      <w:marLeft w:val="0"/>
      <w:marRight w:val="0"/>
      <w:marTop w:val="0"/>
      <w:marBottom w:val="0"/>
      <w:divBdr>
        <w:top w:val="none" w:sz="0" w:space="0" w:color="auto"/>
        <w:left w:val="none" w:sz="0" w:space="0" w:color="auto"/>
        <w:bottom w:val="none" w:sz="0" w:space="0" w:color="auto"/>
        <w:right w:val="none" w:sz="0" w:space="0" w:color="auto"/>
      </w:divBdr>
    </w:div>
    <w:div w:id="1478449093">
      <w:bodyDiv w:val="1"/>
      <w:marLeft w:val="0"/>
      <w:marRight w:val="0"/>
      <w:marTop w:val="0"/>
      <w:marBottom w:val="0"/>
      <w:divBdr>
        <w:top w:val="none" w:sz="0" w:space="0" w:color="auto"/>
        <w:left w:val="none" w:sz="0" w:space="0" w:color="auto"/>
        <w:bottom w:val="none" w:sz="0" w:space="0" w:color="auto"/>
        <w:right w:val="none" w:sz="0" w:space="0" w:color="auto"/>
      </w:divBdr>
    </w:div>
    <w:div w:id="1564027863">
      <w:bodyDiv w:val="1"/>
      <w:marLeft w:val="0"/>
      <w:marRight w:val="0"/>
      <w:marTop w:val="0"/>
      <w:marBottom w:val="0"/>
      <w:divBdr>
        <w:top w:val="none" w:sz="0" w:space="0" w:color="auto"/>
        <w:left w:val="none" w:sz="0" w:space="0" w:color="auto"/>
        <w:bottom w:val="none" w:sz="0" w:space="0" w:color="auto"/>
        <w:right w:val="none" w:sz="0" w:space="0" w:color="auto"/>
      </w:divBdr>
      <w:divsChild>
        <w:div w:id="505556700">
          <w:marLeft w:val="0"/>
          <w:marRight w:val="0"/>
          <w:marTop w:val="0"/>
          <w:marBottom w:val="0"/>
          <w:divBdr>
            <w:top w:val="none" w:sz="0" w:space="0" w:color="auto"/>
            <w:left w:val="none" w:sz="0" w:space="0" w:color="auto"/>
            <w:bottom w:val="none" w:sz="0" w:space="0" w:color="auto"/>
            <w:right w:val="none" w:sz="0" w:space="0" w:color="auto"/>
          </w:divBdr>
        </w:div>
        <w:div w:id="1261332933">
          <w:marLeft w:val="0"/>
          <w:marRight w:val="0"/>
          <w:marTop w:val="0"/>
          <w:marBottom w:val="0"/>
          <w:divBdr>
            <w:top w:val="none" w:sz="0" w:space="0" w:color="auto"/>
            <w:left w:val="none" w:sz="0" w:space="0" w:color="auto"/>
            <w:bottom w:val="none" w:sz="0" w:space="0" w:color="auto"/>
            <w:right w:val="none" w:sz="0" w:space="0" w:color="auto"/>
          </w:divBdr>
        </w:div>
      </w:divsChild>
    </w:div>
    <w:div w:id="1648509018">
      <w:bodyDiv w:val="1"/>
      <w:marLeft w:val="0"/>
      <w:marRight w:val="0"/>
      <w:marTop w:val="0"/>
      <w:marBottom w:val="0"/>
      <w:divBdr>
        <w:top w:val="none" w:sz="0" w:space="0" w:color="auto"/>
        <w:left w:val="none" w:sz="0" w:space="0" w:color="auto"/>
        <w:bottom w:val="none" w:sz="0" w:space="0" w:color="auto"/>
        <w:right w:val="none" w:sz="0" w:space="0" w:color="auto"/>
      </w:divBdr>
    </w:div>
    <w:div w:id="1736927235">
      <w:bodyDiv w:val="1"/>
      <w:marLeft w:val="0"/>
      <w:marRight w:val="0"/>
      <w:marTop w:val="0"/>
      <w:marBottom w:val="0"/>
      <w:divBdr>
        <w:top w:val="none" w:sz="0" w:space="0" w:color="auto"/>
        <w:left w:val="none" w:sz="0" w:space="0" w:color="auto"/>
        <w:bottom w:val="none" w:sz="0" w:space="0" w:color="auto"/>
        <w:right w:val="none" w:sz="0" w:space="0" w:color="auto"/>
      </w:divBdr>
    </w:div>
    <w:div w:id="1985114612">
      <w:bodyDiv w:val="1"/>
      <w:marLeft w:val="0"/>
      <w:marRight w:val="0"/>
      <w:marTop w:val="0"/>
      <w:marBottom w:val="0"/>
      <w:divBdr>
        <w:top w:val="none" w:sz="0" w:space="0" w:color="auto"/>
        <w:left w:val="none" w:sz="0" w:space="0" w:color="auto"/>
        <w:bottom w:val="none" w:sz="0" w:space="0" w:color="auto"/>
        <w:right w:val="none" w:sz="0" w:space="0" w:color="auto"/>
      </w:divBdr>
    </w:div>
    <w:div w:id="209312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ents@postoffice.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stoffice.co.uk/branch-finde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ents@postoffice.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lynskey\AppData\Local\Temp\Temp1_Post%20Office%20templates%20(2).zip\Post%20Office%20templates\english\PO_pebbleV2_F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F8977D3DCCE24D940C93C5DFE0CBE5" ma:contentTypeVersion="16" ma:contentTypeDescription="Create a new document." ma:contentTypeScope="" ma:versionID="b7c1c0609056d624d3ad3f4c41bb305a">
  <xsd:schema xmlns:xsd="http://www.w3.org/2001/XMLSchema" xmlns:xs="http://www.w3.org/2001/XMLSchema" xmlns:p="http://schemas.microsoft.com/office/2006/metadata/properties" xmlns:ns2="bff5980f-cbba-45e0-b78b-685440775032" xmlns:ns3="48f09a4f-2964-478c-a312-61d80bd57353" targetNamespace="http://schemas.microsoft.com/office/2006/metadata/properties" ma:root="true" ma:fieldsID="f357b91252960180592f1d51f35a33fc" ns2:_="" ns3:_="">
    <xsd:import namespace="bff5980f-cbba-45e0-b78b-685440775032"/>
    <xsd:import namespace="48f09a4f-2964-478c-a312-61d80bd573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5980f-cbba-45e0-b78b-685440775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206b452-5c1d-4e09-a5b7-e1860d378d1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f09a4f-2964-478c-a312-61d80bd5735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cd6b2f2-2883-467f-adce-1dc9bb1dd5d5}" ma:internalName="TaxCatchAll" ma:showField="CatchAllData" ma:web="48f09a4f-2964-478c-a312-61d80bd57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f5980f-cbba-45e0-b78b-685440775032">
      <Terms xmlns="http://schemas.microsoft.com/office/infopath/2007/PartnerControls"/>
    </lcf76f155ced4ddcb4097134ff3c332f>
    <TaxCatchAll xmlns="48f09a4f-2964-478c-a312-61d80bd57353" xsi:nil="true"/>
  </documentManagement>
</p:properties>
</file>

<file path=customXml/itemProps1.xml><?xml version="1.0" encoding="utf-8"?>
<ds:datastoreItem xmlns:ds="http://schemas.openxmlformats.org/officeDocument/2006/customXml" ds:itemID="{E942D092-3D08-41B6-B29E-4E457EF31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f5980f-cbba-45e0-b78b-685440775032"/>
    <ds:schemaRef ds:uri="48f09a4f-2964-478c-a312-61d80bd57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E1AA34-04C5-42FC-B2FD-D694B41E327E}">
  <ds:schemaRefs>
    <ds:schemaRef ds:uri="http://schemas.openxmlformats.org/officeDocument/2006/bibliography"/>
  </ds:schemaRefs>
</ds:datastoreItem>
</file>

<file path=customXml/itemProps3.xml><?xml version="1.0" encoding="utf-8"?>
<ds:datastoreItem xmlns:ds="http://schemas.openxmlformats.org/officeDocument/2006/customXml" ds:itemID="{E1738636-3168-4923-A23B-BE355E09C1CC}">
  <ds:schemaRefs>
    <ds:schemaRef ds:uri="http://schemas.microsoft.com/sharepoint/v3/contenttype/forms"/>
  </ds:schemaRefs>
</ds:datastoreItem>
</file>

<file path=customXml/itemProps4.xml><?xml version="1.0" encoding="utf-8"?>
<ds:datastoreItem xmlns:ds="http://schemas.openxmlformats.org/officeDocument/2006/customXml" ds:itemID="{CF6C6769-E0E8-4FDD-943B-14C4DA71D8F9}">
  <ds:schemaRefs>
    <ds:schemaRef ds:uri="http://schemas.microsoft.com/office/2006/metadata/properties"/>
    <ds:schemaRef ds:uri="http://schemas.microsoft.com/office/infopath/2007/PartnerControls"/>
    <ds:schemaRef ds:uri="bff5980f-cbba-45e0-b78b-685440775032"/>
    <ds:schemaRef ds:uri="48f09a4f-2964-478c-a312-61d80bd57353"/>
  </ds:schemaRefs>
</ds:datastoreItem>
</file>

<file path=docProps/app.xml><?xml version="1.0" encoding="utf-8"?>
<Properties xmlns="http://schemas.openxmlformats.org/officeDocument/2006/extended-properties" xmlns:vt="http://schemas.openxmlformats.org/officeDocument/2006/docPropsVTypes">
  <Template>PO_pebbleV2_FD</Template>
  <TotalTime>26</TotalTime>
  <Pages>2</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Post Office</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AUDRA MIRJAHCLARKE</dc:creator>
  <cp:lastModifiedBy>Paul Adesina</cp:lastModifiedBy>
  <cp:revision>10</cp:revision>
  <cp:lastPrinted>2023-09-20T14:39:00Z</cp:lastPrinted>
  <dcterms:created xsi:type="dcterms:W3CDTF">2023-09-20T13:38:00Z</dcterms:created>
  <dcterms:modified xsi:type="dcterms:W3CDTF">2024-01-24T12:13:00Z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0x01010087F8977D3DCCE24D940C93C5DFE0CBE5</vt:lpwstr>
  </property>
  <property fmtid="{D5CDD505-2E9C-101B-9397-08002B2CF9AE}" pid="3" name="Order">
    <vt:r8>74189200</vt:r8>
  </property>
  <property fmtid="{D5CDD505-2E9C-101B-9397-08002B2CF9AE}" pid="4" name="MediaServiceImageTags">
    <vt:lpwstr/>
  </property>
</Properties>
</file>