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330F" w14:textId="24F6A0D8" w:rsidR="001831E1" w:rsidRDefault="001831E1">
      <w:pPr>
        <w:pStyle w:val="BodyText"/>
        <w:ind w:left="4901"/>
        <w:rPr>
          <w:rFonts w:ascii="Times New Roman"/>
        </w:rPr>
      </w:pPr>
    </w:p>
    <w:p w14:paraId="71C4FEEC" w14:textId="4F617BA1" w:rsidR="00852DBF" w:rsidRDefault="00852DBF">
      <w:pPr>
        <w:pStyle w:val="BodyText"/>
        <w:rPr>
          <w:rFonts w:ascii="Times New Roman"/>
        </w:rPr>
      </w:pPr>
    </w:p>
    <w:p w14:paraId="5A8A52F7" w14:textId="77777777" w:rsidR="00D83905" w:rsidRPr="00A83FE7" w:rsidRDefault="00D83905" w:rsidP="004F754C">
      <w:pPr>
        <w:spacing w:line="260" w:lineRule="exact"/>
        <w:rPr>
          <w:rFonts w:ascii="Nunito Sans" w:eastAsia="Times New Roman" w:hAnsi="Nunito Sans" w:cs="Arial"/>
        </w:rPr>
      </w:pPr>
    </w:p>
    <w:p w14:paraId="4664B6FE" w14:textId="472811E9" w:rsidR="003B44B8" w:rsidRPr="00735DDF" w:rsidRDefault="00D83905" w:rsidP="00A83FE7">
      <w:pPr>
        <w:spacing w:line="260" w:lineRule="exact"/>
        <w:ind w:left="187"/>
        <w:rPr>
          <w:rFonts w:eastAsia="Times New Roman" w:cs="Arial"/>
          <w:color w:val="000000" w:themeColor="text1"/>
          <w:sz w:val="20"/>
          <w:szCs w:val="20"/>
        </w:rPr>
      </w:pPr>
      <w:r w:rsidRPr="00735DDF">
        <w:rPr>
          <w:rFonts w:ascii="Nunito Sans" w:eastAsia="Times New Roman" w:hAnsi="Nunito Sans" w:cs="Arial"/>
          <w:color w:val="000000" w:themeColor="text1"/>
        </w:rPr>
        <w:t xml:space="preserve">Dear </w:t>
      </w:r>
      <w:bookmarkStart w:id="0" w:name="_Hlk61447581"/>
      <w:r w:rsidR="007B5741" w:rsidRPr="00735DDF">
        <w:rPr>
          <w:rFonts w:eastAsia="Times New Roman" w:cs="Arial"/>
          <w:color w:val="000000" w:themeColor="text1"/>
          <w:sz w:val="20"/>
          <w:szCs w:val="20"/>
        </w:rPr>
        <w:t>Customer</w:t>
      </w:r>
    </w:p>
    <w:p w14:paraId="0C5E5883" w14:textId="77777777" w:rsidR="007B5741" w:rsidRPr="00735DDF" w:rsidRDefault="007B5741" w:rsidP="00A83FE7">
      <w:pPr>
        <w:spacing w:line="260" w:lineRule="exact"/>
        <w:ind w:left="187"/>
        <w:rPr>
          <w:color w:val="000000" w:themeColor="text1"/>
          <w:sz w:val="8"/>
          <w:szCs w:val="8"/>
          <w:u w:val="thick"/>
        </w:rPr>
      </w:pPr>
    </w:p>
    <w:p w14:paraId="701E939D" w14:textId="77777777" w:rsidR="00434922" w:rsidRPr="00735DDF" w:rsidRDefault="00434922" w:rsidP="00A83FE7">
      <w:pPr>
        <w:spacing w:line="240" w:lineRule="exact"/>
        <w:ind w:left="432"/>
        <w:jc w:val="center"/>
        <w:rPr>
          <w:rFonts w:ascii="Nunito Sans" w:hAnsi="Nunito Sans"/>
          <w:b/>
          <w:bCs/>
          <w:color w:val="000000" w:themeColor="text1"/>
          <w:sz w:val="24"/>
          <w:szCs w:val="24"/>
          <w:u w:val="thick"/>
        </w:rPr>
      </w:pPr>
      <w:r w:rsidRPr="00735DDF">
        <w:rPr>
          <w:rFonts w:ascii="Nunito Sans" w:hAnsi="Nunito Sans"/>
          <w:b/>
          <w:bCs/>
          <w:color w:val="000000" w:themeColor="text1"/>
          <w:sz w:val="28"/>
          <w:szCs w:val="28"/>
          <w:u w:val="thick"/>
        </w:rPr>
        <w:t xml:space="preserve">Local public consultation – Decision </w:t>
      </w:r>
    </w:p>
    <w:p w14:paraId="2AAB4ECF" w14:textId="77777777" w:rsidR="00434922" w:rsidRPr="00735DDF" w:rsidRDefault="00434922" w:rsidP="007C0639">
      <w:pPr>
        <w:ind w:left="426"/>
        <w:jc w:val="center"/>
        <w:rPr>
          <w:b/>
          <w:bCs/>
          <w:color w:val="000000" w:themeColor="text1"/>
          <w:sz w:val="10"/>
          <w:szCs w:val="10"/>
          <w:u w:val="thick"/>
        </w:rPr>
      </w:pPr>
    </w:p>
    <w:p w14:paraId="14E5C6D3" w14:textId="2F0A9A28" w:rsidR="007C0639" w:rsidRPr="00735DDF" w:rsidRDefault="00735DDF" w:rsidP="00A83FE7">
      <w:pPr>
        <w:spacing w:line="260" w:lineRule="exact"/>
        <w:ind w:left="426"/>
        <w:jc w:val="center"/>
        <w:rPr>
          <w:rFonts w:ascii="Nunito Sans" w:eastAsia="Times New Roman" w:hAnsi="Nunito Sans" w:cs="Times New Roman"/>
          <w:b/>
          <w:color w:val="000000" w:themeColor="text1"/>
        </w:rPr>
      </w:pPr>
      <w:r w:rsidRPr="00735DDF">
        <w:rPr>
          <w:rFonts w:ascii="Nunito Sans" w:eastAsia="Times New Roman" w:hAnsi="Nunito Sans" w:cs="Times New Roman"/>
          <w:b/>
          <w:color w:val="000000" w:themeColor="text1"/>
        </w:rPr>
        <w:t>Boscombe Precinct</w:t>
      </w:r>
      <w:r w:rsidR="007C0639" w:rsidRPr="00735DDF">
        <w:rPr>
          <w:rFonts w:ascii="Nunito Sans" w:eastAsia="Times New Roman" w:hAnsi="Nunito Sans" w:cs="Times New Roman"/>
          <w:b/>
          <w:color w:val="000000" w:themeColor="text1"/>
        </w:rPr>
        <w:t xml:space="preserve"> Post Office </w:t>
      </w:r>
    </w:p>
    <w:bookmarkEnd w:id="0"/>
    <w:p w14:paraId="38390ED8" w14:textId="5616388D" w:rsidR="00852DBF" w:rsidRPr="00735DDF" w:rsidRDefault="00735DDF" w:rsidP="00735DDF">
      <w:pPr>
        <w:ind w:right="195"/>
        <w:jc w:val="center"/>
        <w:rPr>
          <w:rFonts w:ascii="Nunito Sans" w:eastAsia="Times New Roman" w:hAnsi="Nunito Sans" w:cs="Times New Roman"/>
          <w:b/>
          <w:color w:val="000000" w:themeColor="text1"/>
        </w:rPr>
      </w:pPr>
      <w:r w:rsidRPr="00735DDF">
        <w:rPr>
          <w:rFonts w:ascii="Nunito Sans" w:eastAsia="Times New Roman" w:hAnsi="Nunito Sans" w:cs="Times New Roman"/>
          <w:b/>
          <w:color w:val="000000" w:themeColor="text1"/>
        </w:rPr>
        <w:t>1 Royal Arcade, Christchurch Road, Boscombe, BH1 4BT</w:t>
      </w:r>
    </w:p>
    <w:p w14:paraId="47F2044E" w14:textId="77777777" w:rsidR="00735DDF" w:rsidRPr="00735DDF" w:rsidRDefault="00735DDF" w:rsidP="00735DDF">
      <w:pPr>
        <w:ind w:right="195"/>
        <w:jc w:val="center"/>
        <w:rPr>
          <w:color w:val="000000" w:themeColor="text1"/>
          <w:sz w:val="20"/>
        </w:rPr>
      </w:pPr>
    </w:p>
    <w:p w14:paraId="21821D47" w14:textId="2E81239F" w:rsidR="00AA58C8" w:rsidRPr="00735DDF" w:rsidRDefault="00AA58C8" w:rsidP="00CB2028">
      <w:pPr>
        <w:tabs>
          <w:tab w:val="left" w:pos="280"/>
        </w:tabs>
        <w:ind w:left="142" w:right="195"/>
        <w:jc w:val="both"/>
        <w:rPr>
          <w:rFonts w:ascii="Nunito Sans" w:eastAsia="Times New Roman" w:hAnsi="Nunito Sans" w:cs="Times New Roman"/>
          <w:color w:val="000000" w:themeColor="text1"/>
          <w:lang w:val="en-US"/>
        </w:rPr>
      </w:pPr>
      <w:r w:rsidRPr="00735DDF">
        <w:rPr>
          <w:rFonts w:ascii="Nunito Sans" w:eastAsia="Times New Roman" w:hAnsi="Nunito Sans" w:cs="Times New Roman"/>
          <w:color w:val="000000" w:themeColor="text1"/>
          <w:lang w:val="en-US"/>
        </w:rPr>
        <w:t>I’m writing to confirm that following a period of local public consultation and review</w:t>
      </w:r>
      <w:r w:rsidR="007B5741" w:rsidRPr="00735DDF">
        <w:rPr>
          <w:rFonts w:ascii="Nunito Sans" w:eastAsia="Times New Roman" w:hAnsi="Nunito Sans" w:cs="Times New Roman"/>
          <w:color w:val="000000" w:themeColor="text1"/>
          <w:lang w:val="en-US"/>
        </w:rPr>
        <w:t>,</w:t>
      </w:r>
      <w:r w:rsidRPr="00735DDF">
        <w:rPr>
          <w:rFonts w:ascii="Nunito Sans" w:eastAsia="Times New Roman" w:hAnsi="Nunito Sans" w:cs="Times New Roman"/>
          <w:color w:val="000000" w:themeColor="text1"/>
          <w:lang w:val="en-US"/>
        </w:rPr>
        <w:t xml:space="preserve"> we have made the decision to proceed with the move of the above Post Office into </w:t>
      </w:r>
      <w:r w:rsidR="00735DDF" w:rsidRPr="00735DDF">
        <w:rPr>
          <w:rFonts w:ascii="Nunito Sans" w:eastAsia="Times New Roman" w:hAnsi="Nunito Sans" w:cs="Times New Roman"/>
          <w:color w:val="000000" w:themeColor="text1"/>
          <w:lang w:val="en-US"/>
        </w:rPr>
        <w:t>29 - 31 Sea Road, Boscombe, BH5 1DH</w:t>
      </w:r>
      <w:r w:rsidRPr="00735DDF">
        <w:rPr>
          <w:rFonts w:ascii="Nunito Sans" w:eastAsia="Times New Roman" w:hAnsi="Nunito Sans" w:cs="Times New Roman"/>
          <w:color w:val="000000" w:themeColor="text1"/>
          <w:lang w:val="en-US"/>
        </w:rPr>
        <w:t xml:space="preserve">, </w:t>
      </w:r>
      <w:r w:rsidR="00735DDF" w:rsidRPr="00735DDF">
        <w:rPr>
          <w:rFonts w:ascii="Nunito Sans" w:eastAsia="Times New Roman" w:hAnsi="Nunito Sans" w:cs="Times New Roman"/>
          <w:color w:val="000000" w:themeColor="text1"/>
          <w:lang w:val="en-US"/>
        </w:rPr>
        <w:t>where it would continue to operate as one of our main style branches</w:t>
      </w:r>
      <w:r w:rsidRPr="00735DDF">
        <w:rPr>
          <w:rFonts w:ascii="Nunito Sans" w:eastAsia="Times New Roman" w:hAnsi="Nunito Sans" w:cs="Times New Roman"/>
          <w:color w:val="000000" w:themeColor="text1"/>
          <w:lang w:val="en-US"/>
        </w:rPr>
        <w:t xml:space="preserve">. </w:t>
      </w:r>
    </w:p>
    <w:p w14:paraId="17A9F3E7" w14:textId="77777777" w:rsidR="00AA58C8" w:rsidRPr="00735DDF" w:rsidRDefault="00AA58C8" w:rsidP="004237AD">
      <w:pPr>
        <w:ind w:left="142" w:right="195"/>
        <w:jc w:val="both"/>
        <w:rPr>
          <w:rFonts w:eastAsia="Times New Roman" w:cs="Arial"/>
          <w:color w:val="000000" w:themeColor="text1"/>
          <w:sz w:val="20"/>
          <w:szCs w:val="20"/>
        </w:rPr>
      </w:pPr>
    </w:p>
    <w:p w14:paraId="6DFEA6DA" w14:textId="77777777" w:rsidR="00AA58C8" w:rsidRPr="00CB2028" w:rsidRDefault="00AA58C8" w:rsidP="00CB2028">
      <w:pPr>
        <w:tabs>
          <w:tab w:val="left" w:pos="280"/>
        </w:tabs>
        <w:ind w:left="142" w:right="195"/>
        <w:jc w:val="both"/>
        <w:rPr>
          <w:rFonts w:ascii="Nunito Sans" w:eastAsia="Times New Roman" w:hAnsi="Nunito Sans" w:cs="Times New Roman"/>
          <w:lang w:val="en-US"/>
        </w:rPr>
      </w:pPr>
      <w:r w:rsidRPr="00CB2028">
        <w:rPr>
          <w:rFonts w:ascii="Nunito Sans" w:eastAsia="Times New Roman" w:hAnsi="Nunito Sans" w:cs="Times New Roman"/>
          <w:lang w:val="en-US"/>
        </w:rPr>
        <w:t xml:space="preserve">I would like to thank everyone who took the time to let us have their comments and provide information. All the feedback we received helped us to better understand the views of customers and their representatives and this was taken into account, along with all other relevant factors, in making our decision. A summary of the feedback is enclosed along with an information sheet providing further details about the new branch. </w:t>
      </w:r>
    </w:p>
    <w:p w14:paraId="5D53F367" w14:textId="77777777" w:rsidR="00AA58C8" w:rsidRPr="00A83FE7" w:rsidRDefault="00AA58C8" w:rsidP="00A83FE7">
      <w:pPr>
        <w:adjustRightInd w:val="0"/>
        <w:spacing w:line="240" w:lineRule="exact"/>
        <w:ind w:left="144" w:right="202"/>
        <w:jc w:val="both"/>
        <w:rPr>
          <w:rFonts w:ascii="Nunito Sans" w:hAnsi="Nunito Sans"/>
        </w:rPr>
      </w:pPr>
    </w:p>
    <w:p w14:paraId="7C09B764" w14:textId="26B15483" w:rsidR="00AA58C8" w:rsidRPr="00571844" w:rsidRDefault="00AA58C8" w:rsidP="00205D16">
      <w:pPr>
        <w:tabs>
          <w:tab w:val="left" w:pos="280"/>
        </w:tabs>
        <w:ind w:left="142" w:right="195"/>
        <w:jc w:val="both"/>
        <w:rPr>
          <w:rFonts w:ascii="Nunito Sans" w:eastAsia="Times New Roman" w:hAnsi="Nunito Sans" w:cs="Times New Roman"/>
          <w:lang w:val="en-US"/>
        </w:rPr>
      </w:pPr>
      <w:r w:rsidRPr="00A83FE7">
        <w:rPr>
          <w:rFonts w:ascii="Nunito Sans" w:eastAsia="Times New Roman" w:hAnsi="Nunito Sans" w:cs="Times New Roman"/>
          <w:lang w:val="en-US"/>
        </w:rPr>
        <w:t xml:space="preserve">After careful consideration of the feedback received, we remain confident that the layout and location of the new branch will continue to meet customer needs and deliver an excellent service, whilst </w:t>
      </w:r>
      <w:r w:rsidRPr="00571844">
        <w:rPr>
          <w:rFonts w:ascii="Nunito Sans" w:eastAsia="Times New Roman" w:hAnsi="Nunito Sans" w:cs="Times New Roman"/>
          <w:lang w:val="en-US"/>
        </w:rPr>
        <w:t xml:space="preserve">securing the long-term viability of Post Office services in the local community.  </w:t>
      </w:r>
    </w:p>
    <w:p w14:paraId="55B223B2" w14:textId="77777777" w:rsidR="00AA58C8" w:rsidRPr="00571844" w:rsidRDefault="00AA58C8" w:rsidP="00205D16">
      <w:pPr>
        <w:tabs>
          <w:tab w:val="left" w:pos="280"/>
        </w:tabs>
        <w:spacing w:line="260" w:lineRule="exact"/>
        <w:ind w:right="195"/>
        <w:jc w:val="both"/>
        <w:rPr>
          <w:rFonts w:ascii="Nunito Sans" w:eastAsia="Times New Roman" w:hAnsi="Nunito Sans" w:cs="Arial"/>
          <w:lang w:val="en-US"/>
        </w:rPr>
      </w:pPr>
    </w:p>
    <w:p w14:paraId="19E0B0DD" w14:textId="2A7E889B" w:rsidR="00D30199" w:rsidRPr="00D30199" w:rsidRDefault="00D30199" w:rsidP="00D30199">
      <w:pPr>
        <w:tabs>
          <w:tab w:val="left" w:pos="280"/>
        </w:tabs>
        <w:ind w:left="142" w:right="195"/>
        <w:jc w:val="both"/>
        <w:rPr>
          <w:rFonts w:ascii="Nunito Sans" w:eastAsia="Times New Roman" w:hAnsi="Nunito Sans" w:cs="Times New Roman"/>
          <w:highlight w:val="yellow"/>
          <w:lang w:val="en-US"/>
        </w:rPr>
      </w:pPr>
      <w:bookmarkStart w:id="1" w:name="_Hlk140242492"/>
      <w:r w:rsidRPr="00D30199">
        <w:rPr>
          <w:rFonts w:ascii="Nunito Sans" w:eastAsia="Times New Roman" w:hAnsi="Nunito Sans" w:cs="Arial"/>
          <w:lang w:val="en-US"/>
        </w:rPr>
        <w:t>The current branch close</w:t>
      </w:r>
      <w:r w:rsidR="00FF5CCC">
        <w:rPr>
          <w:rFonts w:ascii="Nunito Sans" w:eastAsia="Times New Roman" w:hAnsi="Nunito Sans" w:cs="Arial"/>
          <w:lang w:val="en-US"/>
        </w:rPr>
        <w:t>d</w:t>
      </w:r>
      <w:r w:rsidRPr="00D30199">
        <w:rPr>
          <w:rFonts w:ascii="Nunito Sans" w:eastAsia="Times New Roman" w:hAnsi="Nunito Sans" w:cs="Arial"/>
          <w:lang w:val="en-US"/>
        </w:rPr>
        <w:t xml:space="preserve"> on </w:t>
      </w:r>
      <w:r w:rsidR="004F754C" w:rsidRPr="00571844">
        <w:rPr>
          <w:rFonts w:ascii="Nunito Sans" w:eastAsia="Times New Roman" w:hAnsi="Nunito Sans" w:cs="Arial"/>
          <w:lang w:val="en-US"/>
        </w:rPr>
        <w:t>Tuesday 28 October 2025</w:t>
      </w:r>
      <w:r w:rsidRPr="00D30199">
        <w:rPr>
          <w:rFonts w:ascii="Nunito Sans" w:eastAsia="Times New Roman" w:hAnsi="Nunito Sans" w:cs="Arial"/>
          <w:lang w:val="en-US"/>
        </w:rPr>
        <w:t xml:space="preserve">, with the new branch </w:t>
      </w:r>
      <w:r w:rsidR="000E60E4">
        <w:rPr>
          <w:rFonts w:ascii="Nunito Sans" w:eastAsia="Times New Roman" w:hAnsi="Nunito Sans" w:cs="Arial"/>
          <w:lang w:val="en-US"/>
        </w:rPr>
        <w:t xml:space="preserve">now </w:t>
      </w:r>
      <w:r w:rsidRPr="00D30199">
        <w:rPr>
          <w:rFonts w:ascii="Nunito Sans" w:eastAsia="Times New Roman" w:hAnsi="Nunito Sans" w:cs="Arial"/>
          <w:lang w:val="en-US"/>
        </w:rPr>
        <w:t xml:space="preserve">opening, at </w:t>
      </w:r>
      <w:r w:rsidR="004F754C" w:rsidRPr="00571844">
        <w:rPr>
          <w:rFonts w:ascii="Nunito Sans" w:eastAsia="Times New Roman" w:hAnsi="Nunito Sans" w:cs="Arial"/>
          <w:lang w:val="en-US"/>
        </w:rPr>
        <w:t xml:space="preserve">31 Sea Road, </w:t>
      </w:r>
      <w:r w:rsidRPr="00D30199">
        <w:rPr>
          <w:rFonts w:ascii="Nunito Sans" w:eastAsia="Times New Roman" w:hAnsi="Nunito Sans" w:cs="Arial"/>
          <w:lang w:val="en-US"/>
        </w:rPr>
        <w:t xml:space="preserve">at </w:t>
      </w:r>
      <w:r w:rsidR="000E60E4">
        <w:rPr>
          <w:rFonts w:ascii="Nunito Sans" w:eastAsia="Times New Roman" w:hAnsi="Nunito Sans" w:cs="Arial"/>
          <w:lang w:val="en-US"/>
        </w:rPr>
        <w:t>10</w:t>
      </w:r>
      <w:r w:rsidRPr="00D30199">
        <w:rPr>
          <w:rFonts w:ascii="Nunito Sans" w:eastAsia="Times New Roman" w:hAnsi="Nunito Sans" w:cs="Arial"/>
          <w:lang w:val="en-US"/>
        </w:rPr>
        <w:t xml:space="preserve">:00 on </w:t>
      </w:r>
      <w:r w:rsidR="000E60E4">
        <w:rPr>
          <w:rFonts w:ascii="Nunito Sans" w:eastAsia="Times New Roman" w:hAnsi="Nunito Sans" w:cs="Arial"/>
          <w:lang w:val="en-US"/>
        </w:rPr>
        <w:t>Monday 3 Novem</w:t>
      </w:r>
      <w:r w:rsidR="004F754C" w:rsidRPr="00571844">
        <w:rPr>
          <w:rFonts w:ascii="Nunito Sans" w:eastAsia="Times New Roman" w:hAnsi="Nunito Sans" w:cs="Arial"/>
          <w:lang w:val="en-US"/>
        </w:rPr>
        <w:t>ber 2025</w:t>
      </w:r>
      <w:r w:rsidRPr="00D30199">
        <w:rPr>
          <w:rFonts w:ascii="Nunito Sans" w:eastAsia="Times New Roman" w:hAnsi="Nunito Sans" w:cs="Arial"/>
          <w:lang w:val="en-US"/>
        </w:rPr>
        <w:t xml:space="preserve">. </w:t>
      </w:r>
      <w:r w:rsidRPr="00D30199">
        <w:rPr>
          <w:rFonts w:ascii="Nunito Sans" w:eastAsia="Times New Roman" w:hAnsi="Nunito Sans" w:cs="Times New Roman"/>
          <w:lang w:val="en-US"/>
        </w:rPr>
        <w:t xml:space="preserve">If there are any unforeseen circumstances which mean these dates change, posters will be displayed in branch to let customers know.  </w:t>
      </w:r>
    </w:p>
    <w:p w14:paraId="5BEDC056" w14:textId="77777777" w:rsidR="00D30199" w:rsidRPr="00D30199" w:rsidRDefault="00D30199" w:rsidP="00D30199">
      <w:pPr>
        <w:tabs>
          <w:tab w:val="left" w:pos="280"/>
        </w:tabs>
        <w:ind w:left="142" w:right="195"/>
        <w:jc w:val="both"/>
        <w:rPr>
          <w:rFonts w:ascii="Nunito Sans" w:eastAsia="Times New Roman" w:hAnsi="Nunito Sans" w:cs="Times New Roman"/>
          <w:highlight w:val="yellow"/>
          <w:lang w:val="en-US"/>
        </w:rPr>
      </w:pPr>
    </w:p>
    <w:p w14:paraId="4AF889F8" w14:textId="27799D9E" w:rsidR="00D30199" w:rsidRPr="00D30199" w:rsidRDefault="00D30199" w:rsidP="00D30199">
      <w:pPr>
        <w:tabs>
          <w:tab w:val="left" w:pos="280"/>
        </w:tabs>
        <w:ind w:left="142" w:right="195"/>
        <w:jc w:val="both"/>
        <w:rPr>
          <w:rFonts w:ascii="Nunito Sans" w:eastAsia="Times New Roman" w:hAnsi="Nunito Sans" w:cs="Arial"/>
          <w:lang w:val="en-US"/>
        </w:rPr>
      </w:pPr>
      <w:r w:rsidRPr="00D30199">
        <w:rPr>
          <w:rFonts w:ascii="Nunito Sans" w:eastAsia="Times New Roman" w:hAnsi="Nunito Sans" w:cs="Arial"/>
          <w:lang w:val="en-US"/>
        </w:rPr>
        <w:t xml:space="preserve">During transfer of the branch customers requiring Post Office facilities may use any convenient </w:t>
      </w:r>
      <w:bookmarkStart w:id="2" w:name="OLE_LINK13"/>
      <w:bookmarkStart w:id="3" w:name="OLE_LINK12"/>
      <w:r w:rsidRPr="00D30199">
        <w:rPr>
          <w:rFonts w:ascii="Nunito Sans" w:eastAsia="Times New Roman" w:hAnsi="Nunito Sans" w:cs="Arial"/>
          <w:lang w:val="en-US"/>
        </w:rPr>
        <w:t>Post Office service</w:t>
      </w:r>
      <w:bookmarkEnd w:id="2"/>
      <w:bookmarkEnd w:id="3"/>
      <w:r w:rsidRPr="00D30199">
        <w:rPr>
          <w:rFonts w:ascii="Nunito Sans" w:eastAsia="Times New Roman" w:hAnsi="Nunito Sans" w:cs="Arial"/>
          <w:lang w:val="en-US"/>
        </w:rPr>
        <w:t xml:space="preserve">. Details of two alternative Post Office </w:t>
      </w:r>
      <w:r w:rsidR="004F754C" w:rsidRPr="00571844">
        <w:rPr>
          <w:rFonts w:ascii="Nunito Sans" w:eastAsia="Times New Roman" w:hAnsi="Nunito Sans" w:cs="Arial"/>
          <w:lang w:val="en-US"/>
        </w:rPr>
        <w:t>branch’s</w:t>
      </w:r>
      <w:r w:rsidRPr="00D30199">
        <w:rPr>
          <w:rFonts w:ascii="Nunito Sans" w:eastAsia="Times New Roman" w:hAnsi="Nunito Sans" w:cs="Arial"/>
          <w:lang w:val="en-US"/>
        </w:rPr>
        <w:t xml:space="preserve"> are provided below for your convenience:</w:t>
      </w:r>
    </w:p>
    <w:bookmarkEnd w:id="1"/>
    <w:p w14:paraId="3BD1CA0F" w14:textId="77777777" w:rsidR="00D30199" w:rsidRPr="00D30199" w:rsidRDefault="00D30199" w:rsidP="00D30199">
      <w:pPr>
        <w:tabs>
          <w:tab w:val="left" w:pos="-284"/>
        </w:tabs>
        <w:ind w:left="-567" w:right="195"/>
        <w:rPr>
          <w:rFonts w:ascii="Nunito Sans" w:eastAsia="Times New Roman" w:hAnsi="Nunito Sans" w:cs="Arial"/>
          <w:lang w:val="en-US"/>
        </w:rPr>
      </w:pPr>
    </w:p>
    <w:p w14:paraId="7A41688E" w14:textId="762468B6" w:rsidR="00D30199" w:rsidRPr="00571844" w:rsidRDefault="006C73E8" w:rsidP="006C73E8">
      <w:pPr>
        <w:pStyle w:val="ListParagraph"/>
        <w:widowControl/>
        <w:numPr>
          <w:ilvl w:val="0"/>
          <w:numId w:val="18"/>
        </w:numPr>
        <w:tabs>
          <w:tab w:val="left" w:pos="-284"/>
        </w:tabs>
        <w:autoSpaceDE/>
        <w:autoSpaceDN/>
        <w:ind w:right="195"/>
        <w:rPr>
          <w:rFonts w:ascii="Nunito Sans" w:eastAsia="Times New Roman" w:hAnsi="Nunito Sans" w:cs="Arial"/>
          <w:lang w:val="en-US"/>
        </w:rPr>
      </w:pPr>
      <w:r w:rsidRPr="00571844">
        <w:rPr>
          <w:rFonts w:ascii="Nunito Sans" w:eastAsia="Times New Roman" w:hAnsi="Nunito Sans" w:cs="Arial"/>
          <w:lang w:val="en-US"/>
        </w:rPr>
        <w:t xml:space="preserve">Malmesbury Park Post </w:t>
      </w:r>
      <w:r w:rsidR="00150D2E" w:rsidRPr="00571844">
        <w:rPr>
          <w:rFonts w:ascii="Nunito Sans" w:eastAsia="Times New Roman" w:hAnsi="Nunito Sans" w:cs="Arial"/>
          <w:lang w:val="en-US"/>
        </w:rPr>
        <w:t>Off</w:t>
      </w:r>
      <w:r w:rsidR="00150D2E">
        <w:rPr>
          <w:rFonts w:ascii="Nunito Sans" w:eastAsia="Times New Roman" w:hAnsi="Nunito Sans" w:cs="Arial"/>
          <w:lang w:val="en-US"/>
        </w:rPr>
        <w:t>i</w:t>
      </w:r>
      <w:r w:rsidR="00150D2E" w:rsidRPr="00571844">
        <w:rPr>
          <w:rFonts w:ascii="Nunito Sans" w:eastAsia="Times New Roman" w:hAnsi="Nunito Sans" w:cs="Arial"/>
          <w:lang w:val="en-US"/>
        </w:rPr>
        <w:t>ce</w:t>
      </w:r>
      <w:r w:rsidRPr="00571844">
        <w:rPr>
          <w:rFonts w:ascii="Nunito Sans" w:eastAsia="Times New Roman" w:hAnsi="Nunito Sans" w:cs="Arial"/>
          <w:lang w:val="en-US"/>
        </w:rPr>
        <w:t>, 292 Holdenhurst Road, Bournemouth, BH8 8BB</w:t>
      </w:r>
    </w:p>
    <w:p w14:paraId="369D26CD" w14:textId="6E1D2049" w:rsidR="006C73E8" w:rsidRPr="00571844" w:rsidRDefault="006C73E8" w:rsidP="006C73E8">
      <w:pPr>
        <w:pStyle w:val="ListParagraph"/>
        <w:widowControl/>
        <w:numPr>
          <w:ilvl w:val="0"/>
          <w:numId w:val="18"/>
        </w:numPr>
        <w:tabs>
          <w:tab w:val="left" w:pos="-284"/>
        </w:tabs>
        <w:autoSpaceDE/>
        <w:autoSpaceDN/>
        <w:ind w:right="195"/>
        <w:rPr>
          <w:rFonts w:ascii="Nunito Sans" w:eastAsia="Times New Roman" w:hAnsi="Nunito Sans" w:cs="Arial"/>
          <w:lang w:val="en-US"/>
        </w:rPr>
      </w:pPr>
      <w:r w:rsidRPr="00571844">
        <w:rPr>
          <w:rFonts w:ascii="Nunito Sans" w:eastAsia="Times New Roman" w:hAnsi="Nunito Sans" w:cs="Arial"/>
          <w:lang w:val="en-US"/>
        </w:rPr>
        <w:t>Lansdowne Post Office, 4 Lansdowne Crescent, Bournemouth,</w:t>
      </w:r>
      <w:r w:rsidR="00571844" w:rsidRPr="00571844">
        <w:t xml:space="preserve"> </w:t>
      </w:r>
      <w:r w:rsidR="00571844" w:rsidRPr="00571844">
        <w:rPr>
          <w:rFonts w:ascii="Nunito Sans" w:eastAsia="Times New Roman" w:hAnsi="Nunito Sans" w:cs="Arial"/>
          <w:lang w:val="en-US"/>
        </w:rPr>
        <w:t>BH1 1RX</w:t>
      </w:r>
    </w:p>
    <w:p w14:paraId="42AF3188" w14:textId="77777777" w:rsidR="00AA58C8" w:rsidRPr="00A83FE7" w:rsidRDefault="00AA58C8" w:rsidP="00A83FE7">
      <w:pPr>
        <w:tabs>
          <w:tab w:val="left" w:pos="280"/>
        </w:tabs>
        <w:spacing w:line="260" w:lineRule="exact"/>
        <w:ind w:left="142" w:right="195"/>
        <w:rPr>
          <w:rFonts w:ascii="Nunito Sans" w:eastAsia="Times New Roman" w:hAnsi="Nunito Sans" w:cs="Arial"/>
          <w:color w:val="FF0000"/>
          <w:lang w:val="en-US"/>
        </w:rPr>
      </w:pPr>
    </w:p>
    <w:p w14:paraId="560C0ACB" w14:textId="77777777" w:rsidR="00AA58C8" w:rsidRPr="00A83FE7" w:rsidRDefault="00AA58C8" w:rsidP="00A83FE7">
      <w:pPr>
        <w:tabs>
          <w:tab w:val="left" w:pos="280"/>
        </w:tabs>
        <w:spacing w:line="260" w:lineRule="exact"/>
        <w:ind w:left="142" w:right="195"/>
        <w:jc w:val="both"/>
        <w:rPr>
          <w:rFonts w:ascii="Nunito Sans" w:hAnsi="Nunito Sans"/>
          <w:i/>
          <w:color w:val="1F497D"/>
        </w:rPr>
      </w:pPr>
      <w:r w:rsidRPr="00A83FE7">
        <w:rPr>
          <w:rFonts w:ascii="Nunito Sans" w:eastAsia="Times New Roman" w:hAnsi="Nunito Sans" w:cs="Times New Roman"/>
          <w:lang w:val="en-US"/>
        </w:rPr>
        <w:t xml:space="preserve">This information is also available on the Post Office Consultation Hub at: </w:t>
      </w:r>
      <w:hyperlink r:id="rId10" w:tooltip="http://www.postofficeviews.co.uk/" w:history="1">
        <w:r w:rsidRPr="00A83FE7">
          <w:rPr>
            <w:rStyle w:val="Hyperlink"/>
            <w:rFonts w:ascii="Nunito Sans" w:hAnsi="Nunito Sans"/>
          </w:rPr>
          <w:t>postofficeviews.co.uk</w:t>
        </w:r>
      </w:hyperlink>
    </w:p>
    <w:p w14:paraId="2706E62A" w14:textId="77777777" w:rsidR="00AA58C8" w:rsidRPr="00A83FE7" w:rsidRDefault="00AA58C8" w:rsidP="00A83FE7">
      <w:pPr>
        <w:spacing w:line="260" w:lineRule="exact"/>
        <w:ind w:left="142" w:right="195"/>
        <w:rPr>
          <w:rFonts w:ascii="Nunito Sans" w:eastAsia="Times New Roman" w:hAnsi="Nunito Sans" w:cs="Times New Roman"/>
          <w:lang w:val="en-US"/>
        </w:rPr>
      </w:pPr>
    </w:p>
    <w:p w14:paraId="1AEA43BA" w14:textId="066E034D" w:rsidR="00AA58C8" w:rsidRPr="00CB2028" w:rsidRDefault="00AA58C8" w:rsidP="00CB2028">
      <w:pPr>
        <w:tabs>
          <w:tab w:val="left" w:pos="280"/>
        </w:tabs>
        <w:ind w:left="142" w:right="195"/>
        <w:jc w:val="both"/>
        <w:rPr>
          <w:rFonts w:ascii="Nunito Sans" w:eastAsia="Times New Roman" w:hAnsi="Nunito Sans" w:cs="Times New Roman"/>
          <w:lang w:val="en-US"/>
        </w:rPr>
      </w:pPr>
      <w:r w:rsidRPr="00CB2028">
        <w:rPr>
          <w:rFonts w:ascii="Nunito Sans" w:eastAsia="Times New Roman" w:hAnsi="Nunito Sans" w:cs="Times New Roman"/>
          <w:lang w:val="en-US"/>
        </w:rPr>
        <w:t xml:space="preserve">We’re carrying out this notification in line with our Principles of Community Engagement. </w:t>
      </w:r>
      <w:r w:rsidR="00BF0BCA" w:rsidRPr="00CB2028">
        <w:rPr>
          <w:rFonts w:ascii="Nunito Sans" w:eastAsia="Times New Roman" w:hAnsi="Nunito Sans" w:cs="Times New Roman"/>
          <w:lang w:val="en-US"/>
        </w:rPr>
        <w:t xml:space="preserve">An extract relating to </w:t>
      </w:r>
      <w:r w:rsidR="007B5741" w:rsidRPr="00CB2028">
        <w:rPr>
          <w:rFonts w:ascii="Nunito Sans" w:eastAsia="Times New Roman" w:hAnsi="Nunito Sans" w:cs="Times New Roman"/>
          <w:lang w:val="en-US"/>
        </w:rPr>
        <w:t>C</w:t>
      </w:r>
      <w:r w:rsidR="00BF0BCA" w:rsidRPr="00CB2028">
        <w:rPr>
          <w:rFonts w:ascii="Nunito Sans" w:eastAsia="Times New Roman" w:hAnsi="Nunito Sans" w:cs="Times New Roman"/>
          <w:lang w:val="en-US"/>
        </w:rPr>
        <w:t>onsultation is available at the end of this letter.</w:t>
      </w:r>
    </w:p>
    <w:p w14:paraId="32C723D6" w14:textId="77777777" w:rsidR="00BF0BCA" w:rsidRPr="00A83FE7" w:rsidRDefault="00BF0BCA" w:rsidP="00A83FE7">
      <w:pPr>
        <w:tabs>
          <w:tab w:val="left" w:pos="280"/>
        </w:tabs>
        <w:spacing w:line="260" w:lineRule="exact"/>
        <w:ind w:left="142" w:right="195"/>
        <w:jc w:val="both"/>
        <w:rPr>
          <w:rFonts w:ascii="Nunito Sans" w:eastAsia="Times New Roman" w:hAnsi="Nunito Sans" w:cs="Times New Roman"/>
          <w:lang w:val="en-US"/>
        </w:rPr>
      </w:pPr>
    </w:p>
    <w:p w14:paraId="2834FDAE" w14:textId="508C847D" w:rsidR="00AA58C8" w:rsidRPr="00A83FE7" w:rsidRDefault="00AA58C8" w:rsidP="00A83FE7">
      <w:pPr>
        <w:spacing w:line="260" w:lineRule="exact"/>
        <w:ind w:left="142" w:right="195"/>
        <w:rPr>
          <w:rFonts w:ascii="Nunito Sans" w:eastAsia="Times New Roman" w:hAnsi="Nunito Sans" w:cs="Times New Roman"/>
          <w:lang w:val="en-US"/>
        </w:rPr>
      </w:pPr>
      <w:r w:rsidRPr="00A83FE7">
        <w:rPr>
          <w:rFonts w:ascii="Nunito Sans" w:eastAsia="Times New Roman" w:hAnsi="Nunito Sans" w:cs="Times New Roman"/>
          <w:lang w:val="en-US"/>
        </w:rPr>
        <w:t xml:space="preserve">Yours faithfully </w:t>
      </w:r>
    </w:p>
    <w:p w14:paraId="3DB11C9C" w14:textId="77777777" w:rsidR="004237AD" w:rsidRPr="007B5741" w:rsidRDefault="004237AD" w:rsidP="00A83FE7">
      <w:pPr>
        <w:spacing w:line="260" w:lineRule="exact"/>
        <w:ind w:left="142" w:right="195"/>
        <w:rPr>
          <w:rFonts w:ascii="Nunito Sans" w:eastAsia="Times New Roman" w:hAnsi="Nunito Sans" w:cs="Times New Roman"/>
          <w:color w:val="FF0000"/>
          <w:sz w:val="8"/>
          <w:szCs w:val="8"/>
          <w:lang w:val="en-US"/>
        </w:rPr>
      </w:pPr>
    </w:p>
    <w:p w14:paraId="2F2F8BA7" w14:textId="0C7843D8" w:rsidR="00AA58C8" w:rsidRPr="00735DDF" w:rsidRDefault="00735DDF" w:rsidP="00A83FE7">
      <w:pPr>
        <w:spacing w:line="260" w:lineRule="exact"/>
        <w:ind w:left="142" w:right="195"/>
        <w:rPr>
          <w:rFonts w:ascii="Brush Script MT" w:eastAsia="Times New Roman" w:hAnsi="Brush Script MT" w:cs="Times New Roman"/>
          <w:color w:val="000000" w:themeColor="text1"/>
          <w:sz w:val="32"/>
          <w:szCs w:val="32"/>
          <w:lang w:val="en-US"/>
        </w:rPr>
      </w:pPr>
      <w:r w:rsidRPr="00735DDF">
        <w:rPr>
          <w:rFonts w:ascii="Brush Script MT" w:eastAsia="Times New Roman" w:hAnsi="Brush Script MT" w:cs="Times New Roman"/>
          <w:color w:val="000000" w:themeColor="text1"/>
          <w:sz w:val="32"/>
          <w:szCs w:val="32"/>
          <w:lang w:val="en-US"/>
        </w:rPr>
        <w:t>Jason Collins</w:t>
      </w:r>
    </w:p>
    <w:p w14:paraId="6BB7D73F" w14:textId="77777777" w:rsidR="004237AD" w:rsidRPr="00735DDF" w:rsidRDefault="004237AD" w:rsidP="00A83FE7">
      <w:pPr>
        <w:spacing w:line="260" w:lineRule="exact"/>
        <w:ind w:left="142" w:right="195"/>
        <w:rPr>
          <w:rFonts w:ascii="Nunito Sans" w:eastAsia="Times New Roman" w:hAnsi="Nunito Sans" w:cs="Times New Roman"/>
          <w:b/>
          <w:bCs/>
          <w:color w:val="000000" w:themeColor="text1"/>
          <w:sz w:val="8"/>
          <w:szCs w:val="8"/>
        </w:rPr>
      </w:pPr>
    </w:p>
    <w:p w14:paraId="6DCEA12B" w14:textId="5C050D3D" w:rsidR="00AA58C8" w:rsidRPr="00735DDF" w:rsidRDefault="00735DDF" w:rsidP="00A83FE7">
      <w:pPr>
        <w:spacing w:line="260" w:lineRule="exact"/>
        <w:ind w:left="142" w:right="195"/>
        <w:rPr>
          <w:rFonts w:ascii="Nunito Sans" w:eastAsia="Times New Roman" w:hAnsi="Nunito Sans" w:cs="Times New Roman"/>
          <w:b/>
          <w:bCs/>
          <w:color w:val="000000" w:themeColor="text1"/>
        </w:rPr>
      </w:pPr>
      <w:r w:rsidRPr="00735DDF">
        <w:rPr>
          <w:rFonts w:ascii="Nunito Sans" w:eastAsia="Times New Roman" w:hAnsi="Nunito Sans" w:cs="Times New Roman"/>
          <w:b/>
          <w:bCs/>
          <w:color w:val="000000" w:themeColor="text1"/>
        </w:rPr>
        <w:t>Jason Collins</w:t>
      </w:r>
    </w:p>
    <w:p w14:paraId="2B09EB9A" w14:textId="5C9A4473" w:rsidR="00AA58C8" w:rsidRPr="00735DDF" w:rsidRDefault="00AA58C8" w:rsidP="00A83FE7">
      <w:pPr>
        <w:spacing w:line="260" w:lineRule="exact"/>
        <w:rPr>
          <w:rFonts w:ascii="Nunito Sans" w:hAnsi="Nunito Sans"/>
          <w:b/>
          <w:color w:val="000000" w:themeColor="text1"/>
        </w:rPr>
      </w:pPr>
      <w:r w:rsidRPr="00735DDF">
        <w:rPr>
          <w:rFonts w:ascii="Nunito Sans" w:hAnsi="Nunito Sans"/>
          <w:b/>
          <w:color w:val="000000" w:themeColor="text1"/>
        </w:rPr>
        <w:t xml:space="preserve">  </w:t>
      </w:r>
      <w:r w:rsidR="00BF0AB9" w:rsidRPr="00735DDF">
        <w:rPr>
          <w:rFonts w:ascii="Nunito Sans" w:hAnsi="Nunito Sans"/>
          <w:b/>
          <w:color w:val="000000" w:themeColor="text1"/>
        </w:rPr>
        <w:t xml:space="preserve">Regional Change Manager </w:t>
      </w:r>
    </w:p>
    <w:p w14:paraId="666F1C50" w14:textId="0D4AEA27" w:rsidR="00657484" w:rsidRPr="00735DDF" w:rsidRDefault="00657484" w:rsidP="00A83FE7">
      <w:pPr>
        <w:spacing w:line="260" w:lineRule="exact"/>
        <w:rPr>
          <w:rFonts w:ascii="Nunito Sans" w:hAnsi="Nunito Sans"/>
          <w:b/>
          <w:color w:val="000000" w:themeColor="text1"/>
        </w:rPr>
      </w:pPr>
      <w:r w:rsidRPr="00735DDF">
        <w:rPr>
          <w:rFonts w:ascii="Nunito Sans" w:hAnsi="Nunito Sans"/>
          <w:b/>
          <w:color w:val="000000" w:themeColor="text1"/>
        </w:rPr>
        <w:t xml:space="preserve">  Post Office Limited</w:t>
      </w:r>
    </w:p>
    <w:p w14:paraId="6673C451" w14:textId="73BB2154" w:rsidR="006C6962" w:rsidRPr="00A83FE7" w:rsidRDefault="006C6962" w:rsidP="00A83FE7">
      <w:pPr>
        <w:spacing w:line="260" w:lineRule="exact"/>
        <w:rPr>
          <w:rFonts w:ascii="Nunito Sans" w:hAnsi="Nunito Sans"/>
        </w:rPr>
      </w:pPr>
    </w:p>
    <w:p w14:paraId="68E45C19" w14:textId="1BAE2B96" w:rsidR="00ED4BFB" w:rsidRDefault="00ED4BFB">
      <w:pPr>
        <w:rPr>
          <w:sz w:val="20"/>
        </w:rPr>
      </w:pPr>
    </w:p>
    <w:p w14:paraId="151A7322" w14:textId="77777777" w:rsidR="004237AD" w:rsidRPr="00D80A39" w:rsidRDefault="004237AD" w:rsidP="00E57B98">
      <w:pPr>
        <w:ind w:left="142" w:right="425"/>
        <w:jc w:val="both"/>
        <w:rPr>
          <w:b/>
          <w:bCs/>
          <w:sz w:val="6"/>
          <w:szCs w:val="6"/>
          <w:lang w:val="en-US"/>
        </w:rPr>
      </w:pPr>
    </w:p>
    <w:p w14:paraId="32BF8E68" w14:textId="77777777" w:rsidR="004237AD" w:rsidRPr="00A83FE7" w:rsidRDefault="004237AD" w:rsidP="00E57B98">
      <w:pPr>
        <w:ind w:left="142" w:right="425"/>
        <w:jc w:val="both"/>
        <w:rPr>
          <w:rFonts w:ascii="Nunito Sans" w:hAnsi="Nunito Sans"/>
        </w:rPr>
      </w:pPr>
      <w:hyperlink r:id="rId11" w:history="1">
        <w:r w:rsidRPr="00A83FE7">
          <w:rPr>
            <w:rStyle w:val="Hyperlink"/>
            <w:rFonts w:ascii="Nunito Sans" w:hAnsi="Nunito Sans"/>
          </w:rPr>
          <w:t>comments@postoffice.co.uk</w:t>
        </w:r>
      </w:hyperlink>
    </w:p>
    <w:p w14:paraId="79C70851" w14:textId="77777777" w:rsidR="004237AD" w:rsidRPr="00A83FE7" w:rsidRDefault="004237AD" w:rsidP="002D0BFD">
      <w:pPr>
        <w:ind w:left="142" w:right="195"/>
        <w:jc w:val="both"/>
        <w:rPr>
          <w:rFonts w:ascii="Nunito Sans" w:hAnsi="Nunito Sans"/>
          <w:b/>
          <w:bCs/>
          <w:lang w:val="en-US"/>
        </w:rPr>
      </w:pPr>
      <w:r w:rsidRPr="00A83FE7">
        <w:rPr>
          <w:rFonts w:ascii="Nunito Sans" w:hAnsi="Nunito Sans"/>
        </w:rPr>
        <w:t>postofficeviews.co.uk</w:t>
      </w:r>
      <w:r w:rsidRPr="00A83FE7">
        <w:rPr>
          <w:rFonts w:ascii="Nunito Sans" w:hAnsi="Nunito Sans"/>
        </w:rPr>
        <w:tab/>
      </w:r>
      <w:r w:rsidRPr="00A83FE7">
        <w:rPr>
          <w:rFonts w:ascii="Nunito Sans" w:hAnsi="Nunito Sans"/>
        </w:rPr>
        <w:tab/>
      </w:r>
    </w:p>
    <w:p w14:paraId="2A9E0BA6" w14:textId="1814D0AF" w:rsidR="00B659A2" w:rsidRDefault="004237AD" w:rsidP="00571844">
      <w:pPr>
        <w:ind w:left="142" w:right="195"/>
        <w:rPr>
          <w:rFonts w:ascii="Nunito Sans" w:hAnsi="Nunito Sans"/>
        </w:rPr>
      </w:pPr>
      <w:r w:rsidRPr="00A83FE7">
        <w:rPr>
          <w:rFonts w:ascii="Nunito Sans" w:hAnsi="Nunito Sans"/>
        </w:rPr>
        <w:t>FREEPOST Your Comments</w:t>
      </w:r>
    </w:p>
    <w:p w14:paraId="34A174E5" w14:textId="77777777" w:rsidR="00571844" w:rsidRPr="00571844" w:rsidRDefault="00571844" w:rsidP="00571844">
      <w:pPr>
        <w:ind w:left="142" w:right="195"/>
        <w:rPr>
          <w:rFonts w:ascii="Nunito Sans" w:hAnsi="Nunito Sans"/>
        </w:rPr>
      </w:pPr>
    </w:p>
    <w:p w14:paraId="0C31BB9F" w14:textId="210BC455" w:rsidR="00B659A2" w:rsidRDefault="00B659A2" w:rsidP="009C5A11">
      <w:pPr>
        <w:ind w:left="142" w:right="195"/>
        <w:jc w:val="center"/>
        <w:rPr>
          <w:rFonts w:ascii="Nunito Sans" w:eastAsia="Times New Roman" w:hAnsi="Nunito Sans" w:cs="Times New Roman"/>
          <w:b/>
          <w:bCs/>
          <w:sz w:val="28"/>
          <w:szCs w:val="28"/>
        </w:rPr>
      </w:pPr>
      <w:r w:rsidRPr="006058C8">
        <w:rPr>
          <w:rFonts w:ascii="Nunito Sans" w:eastAsia="Times New Roman" w:hAnsi="Nunito Sans" w:cs="Times New Roman"/>
          <w:b/>
          <w:bCs/>
          <w:sz w:val="28"/>
          <w:szCs w:val="28"/>
        </w:rPr>
        <w:t>To get this information in a different format, for example, in larger print, audio or braille call 03452 66 01 15 or Textphone 03457 22 33 55.</w:t>
      </w:r>
    </w:p>
    <w:p w14:paraId="5B77B630" w14:textId="77777777" w:rsidR="002D0BFD" w:rsidRDefault="002D0BFD" w:rsidP="004F754C">
      <w:pPr>
        <w:ind w:right="195"/>
        <w:jc w:val="both"/>
        <w:rPr>
          <w:rFonts w:ascii="Nunito Sans" w:eastAsia="Times New Roman" w:hAnsi="Nunito Sans" w:cs="Times New Roman"/>
          <w:b/>
          <w:bCs/>
          <w:sz w:val="28"/>
          <w:szCs w:val="28"/>
        </w:rPr>
      </w:pPr>
    </w:p>
    <w:p w14:paraId="4AB3C965" w14:textId="77777777" w:rsidR="004F754C" w:rsidRDefault="004F754C" w:rsidP="004F754C">
      <w:pPr>
        <w:ind w:right="195"/>
        <w:jc w:val="both"/>
        <w:rPr>
          <w:rFonts w:ascii="Nunito Sans" w:eastAsia="Times New Roman" w:hAnsi="Nunito Sans" w:cs="Times New Roman"/>
          <w:b/>
          <w:bCs/>
          <w:sz w:val="28"/>
          <w:szCs w:val="28"/>
        </w:rPr>
      </w:pPr>
    </w:p>
    <w:p w14:paraId="784F6CE6" w14:textId="77777777" w:rsidR="004F754C" w:rsidRPr="006058C8" w:rsidRDefault="004F754C" w:rsidP="004F754C">
      <w:pPr>
        <w:ind w:right="195"/>
        <w:jc w:val="both"/>
        <w:rPr>
          <w:rFonts w:eastAsia="Times New Roman" w:cs="Times New Roman"/>
          <w:b/>
          <w:bCs/>
          <w:sz w:val="24"/>
          <w:szCs w:val="24"/>
        </w:rPr>
      </w:pPr>
    </w:p>
    <w:p w14:paraId="573E2D0E" w14:textId="77777777" w:rsidR="00B659A2" w:rsidRDefault="00B659A2">
      <w:pPr>
        <w:rPr>
          <w:sz w:val="20"/>
        </w:rPr>
      </w:pPr>
    </w:p>
    <w:p w14:paraId="3FB79FE7" w14:textId="77777777" w:rsidR="00FD3740" w:rsidRPr="00B204CD" w:rsidRDefault="00FD3740" w:rsidP="00A83FE7">
      <w:pPr>
        <w:tabs>
          <w:tab w:val="left" w:pos="280"/>
        </w:tabs>
        <w:spacing w:line="260" w:lineRule="exact"/>
        <w:ind w:left="270"/>
        <w:jc w:val="center"/>
        <w:rPr>
          <w:rFonts w:ascii="Nunito Sans" w:eastAsia="Times New Roman" w:hAnsi="Nunito Sans" w:cs="Times New Roman"/>
          <w:b/>
          <w:sz w:val="26"/>
          <w:szCs w:val="26"/>
        </w:rPr>
      </w:pPr>
      <w:r w:rsidRPr="00B204CD">
        <w:rPr>
          <w:rFonts w:ascii="Nunito Sans" w:eastAsia="Times New Roman" w:hAnsi="Nunito Sans" w:cs="Times New Roman"/>
          <w:b/>
          <w:sz w:val="26"/>
          <w:szCs w:val="26"/>
        </w:rPr>
        <w:t>Appendix A</w:t>
      </w:r>
    </w:p>
    <w:p w14:paraId="027E2FD2" w14:textId="77777777" w:rsidR="00FD3740" w:rsidRPr="00B204CD" w:rsidRDefault="00FD3740" w:rsidP="00A83FE7">
      <w:pPr>
        <w:tabs>
          <w:tab w:val="left" w:pos="280"/>
        </w:tabs>
        <w:spacing w:line="260" w:lineRule="exact"/>
        <w:ind w:left="270"/>
        <w:jc w:val="center"/>
        <w:rPr>
          <w:rFonts w:ascii="Nunito Sans" w:eastAsia="Times New Roman" w:hAnsi="Nunito Sans" w:cs="Times New Roman"/>
          <w:b/>
          <w:sz w:val="26"/>
          <w:szCs w:val="26"/>
        </w:rPr>
      </w:pPr>
    </w:p>
    <w:p w14:paraId="3DFD4908" w14:textId="77777777" w:rsidR="00FD3740" w:rsidRPr="00B204CD" w:rsidRDefault="00FD3740" w:rsidP="00A83FE7">
      <w:pPr>
        <w:tabs>
          <w:tab w:val="left" w:pos="280"/>
        </w:tabs>
        <w:spacing w:line="260" w:lineRule="exact"/>
        <w:ind w:left="270"/>
        <w:jc w:val="center"/>
        <w:rPr>
          <w:rFonts w:ascii="Nunito Sans" w:eastAsia="Times New Roman" w:hAnsi="Nunito Sans" w:cs="Times New Roman"/>
          <w:b/>
          <w:color w:val="FF0000"/>
          <w:sz w:val="26"/>
          <w:szCs w:val="26"/>
          <w:u w:val="single"/>
        </w:rPr>
      </w:pPr>
      <w:r w:rsidRPr="00B204CD">
        <w:rPr>
          <w:rFonts w:ascii="Nunito Sans" w:eastAsia="Times New Roman" w:hAnsi="Nunito Sans" w:cs="Times New Roman"/>
          <w:b/>
          <w:sz w:val="26"/>
          <w:szCs w:val="26"/>
          <w:u w:val="single"/>
        </w:rPr>
        <w:t>Response to Local Public Consultation</w:t>
      </w:r>
      <w:r w:rsidRPr="00B204CD">
        <w:rPr>
          <w:rFonts w:ascii="Nunito Sans" w:eastAsia="Times New Roman" w:hAnsi="Nunito Sans" w:cs="Times New Roman"/>
          <w:b/>
          <w:sz w:val="26"/>
          <w:szCs w:val="26"/>
        </w:rPr>
        <w:t xml:space="preserve"> </w:t>
      </w:r>
    </w:p>
    <w:p w14:paraId="38E78529" w14:textId="77777777" w:rsidR="00FD3740" w:rsidRPr="00A83FE7" w:rsidRDefault="00FD3740" w:rsidP="00A83FE7">
      <w:pPr>
        <w:tabs>
          <w:tab w:val="left" w:pos="280"/>
        </w:tabs>
        <w:spacing w:line="260" w:lineRule="exact"/>
        <w:ind w:left="270"/>
        <w:jc w:val="center"/>
        <w:rPr>
          <w:rFonts w:ascii="Nunito Sans" w:eastAsia="Times New Roman" w:hAnsi="Nunito Sans" w:cs="Times New Roman"/>
          <w:b/>
          <w:color w:val="FF0000"/>
        </w:rPr>
      </w:pPr>
    </w:p>
    <w:p w14:paraId="24EC4ACA" w14:textId="74C5956E" w:rsidR="00FD3740" w:rsidRPr="009E3BF6" w:rsidRDefault="00FD3740" w:rsidP="00A83FE7">
      <w:pPr>
        <w:tabs>
          <w:tab w:val="left" w:pos="280"/>
        </w:tabs>
        <w:spacing w:line="260" w:lineRule="exact"/>
        <w:ind w:left="270"/>
        <w:rPr>
          <w:rFonts w:ascii="Nunito Sans" w:eastAsia="Times New Roman" w:hAnsi="Nunito Sans" w:cs="Times New Roman"/>
          <w:b/>
          <w:color w:val="000000" w:themeColor="text1"/>
        </w:rPr>
      </w:pPr>
      <w:r w:rsidRPr="00A83FE7">
        <w:rPr>
          <w:rFonts w:ascii="Nunito Sans" w:eastAsia="Times New Roman" w:hAnsi="Nunito Sans" w:cs="Arial"/>
          <w:b/>
        </w:rPr>
        <w:t xml:space="preserve">Consultation </w:t>
      </w:r>
      <w:r w:rsidRPr="009E3BF6">
        <w:rPr>
          <w:rFonts w:ascii="Nunito Sans" w:eastAsia="Times New Roman" w:hAnsi="Nunito Sans" w:cs="Arial"/>
          <w:b/>
          <w:color w:val="000000" w:themeColor="text1"/>
        </w:rPr>
        <w:t xml:space="preserve">started </w:t>
      </w:r>
      <w:r w:rsidR="009E3BF6" w:rsidRPr="009E3BF6">
        <w:rPr>
          <w:rFonts w:ascii="Nunito Sans" w:eastAsia="Times New Roman" w:hAnsi="Nunito Sans" w:cs="Arial"/>
          <w:color w:val="000000" w:themeColor="text1"/>
          <w:lang w:val="en-US"/>
        </w:rPr>
        <w:t>Friday 6 December 2024</w:t>
      </w:r>
    </w:p>
    <w:p w14:paraId="17FDF982" w14:textId="6CF06DA8" w:rsidR="00FD3740" w:rsidRPr="009E3BF6" w:rsidRDefault="00FD3740" w:rsidP="00A83FE7">
      <w:pPr>
        <w:spacing w:line="260" w:lineRule="exact"/>
        <w:ind w:left="270" w:right="-591"/>
        <w:jc w:val="both"/>
        <w:rPr>
          <w:rFonts w:ascii="Nunito Sans" w:eastAsia="Times New Roman" w:hAnsi="Nunito Sans" w:cs="Arial"/>
          <w:snapToGrid w:val="0"/>
          <w:color w:val="000000" w:themeColor="text1"/>
          <w:lang w:val="en-US"/>
        </w:rPr>
      </w:pPr>
      <w:r w:rsidRPr="009E3BF6">
        <w:rPr>
          <w:rFonts w:ascii="Nunito Sans" w:eastAsia="Times New Roman" w:hAnsi="Nunito Sans" w:cs="Arial"/>
          <w:b/>
          <w:color w:val="000000" w:themeColor="text1"/>
        </w:rPr>
        <w:t xml:space="preserve">Consultation ended </w:t>
      </w:r>
      <w:r w:rsidR="009E3BF6" w:rsidRPr="009E3BF6">
        <w:rPr>
          <w:rFonts w:ascii="Nunito Sans" w:eastAsia="Times New Roman" w:hAnsi="Nunito Sans" w:cs="Arial"/>
          <w:color w:val="000000" w:themeColor="text1"/>
          <w:lang w:val="en-US"/>
        </w:rPr>
        <w:t>Friday 17 January 2025</w:t>
      </w:r>
    </w:p>
    <w:p w14:paraId="0559A6B4" w14:textId="77777777" w:rsidR="00FD3740" w:rsidRPr="009E3BF6" w:rsidRDefault="00FD3740" w:rsidP="00A83FE7">
      <w:pPr>
        <w:spacing w:line="260" w:lineRule="exact"/>
        <w:ind w:left="270" w:right="-591"/>
        <w:jc w:val="both"/>
        <w:rPr>
          <w:rFonts w:ascii="Nunito Sans" w:eastAsia="Times New Roman" w:hAnsi="Nunito Sans" w:cs="Arial"/>
          <w:color w:val="000000" w:themeColor="text1"/>
        </w:rPr>
      </w:pPr>
    </w:p>
    <w:p w14:paraId="5B5CFCE3" w14:textId="77777777" w:rsidR="00FD3740" w:rsidRPr="009E3BF6" w:rsidRDefault="00FD3740" w:rsidP="00A83FE7">
      <w:pPr>
        <w:spacing w:line="260" w:lineRule="exact"/>
        <w:ind w:left="270" w:right="-591"/>
        <w:jc w:val="both"/>
        <w:rPr>
          <w:rFonts w:ascii="Nunito Sans" w:eastAsia="Times New Roman" w:hAnsi="Nunito Sans" w:cs="Arial"/>
          <w:b/>
          <w:color w:val="000000" w:themeColor="text1"/>
        </w:rPr>
      </w:pPr>
      <w:r w:rsidRPr="009E3BF6">
        <w:rPr>
          <w:rFonts w:ascii="Nunito Sans" w:eastAsia="Times New Roman" w:hAnsi="Nunito Sans" w:cs="Arial"/>
          <w:b/>
          <w:color w:val="000000" w:themeColor="text1"/>
        </w:rPr>
        <w:t xml:space="preserve">Consultation responses </w:t>
      </w:r>
    </w:p>
    <w:p w14:paraId="195E84D5" w14:textId="6E57C465" w:rsidR="00FD3740" w:rsidRPr="009E3BF6" w:rsidRDefault="00981011" w:rsidP="00A83FE7">
      <w:pPr>
        <w:pStyle w:val="ListParagraph"/>
        <w:widowControl/>
        <w:numPr>
          <w:ilvl w:val="0"/>
          <w:numId w:val="16"/>
        </w:numPr>
        <w:autoSpaceDE/>
        <w:autoSpaceDN/>
        <w:spacing w:line="260" w:lineRule="exact"/>
        <w:ind w:right="-591"/>
        <w:contextualSpacing/>
        <w:rPr>
          <w:rFonts w:ascii="Nunito Sans" w:eastAsia="Times New Roman" w:hAnsi="Nunito Sans" w:cs="Arial"/>
          <w:b/>
          <w:color w:val="000000" w:themeColor="text1"/>
        </w:rPr>
      </w:pPr>
      <w:r>
        <w:rPr>
          <w:rFonts w:ascii="Nunito Sans" w:eastAsia="Times New Roman" w:hAnsi="Nunito Sans" w:cs="Arial"/>
          <w:color w:val="000000" w:themeColor="text1"/>
        </w:rPr>
        <w:t>10</w:t>
      </w:r>
      <w:r w:rsidR="00FD3740" w:rsidRPr="009E3BF6">
        <w:rPr>
          <w:rFonts w:ascii="Nunito Sans" w:eastAsia="Times New Roman" w:hAnsi="Nunito Sans" w:cs="Arial"/>
          <w:color w:val="000000" w:themeColor="text1"/>
        </w:rPr>
        <w:t xml:space="preserve"> responses from customers </w:t>
      </w:r>
    </w:p>
    <w:p w14:paraId="66C5045F" w14:textId="77777777" w:rsidR="00FD3740" w:rsidRPr="00A83FE7" w:rsidRDefault="00FD3740" w:rsidP="00981011">
      <w:pPr>
        <w:spacing w:line="260" w:lineRule="exact"/>
        <w:ind w:right="-591"/>
        <w:jc w:val="both"/>
        <w:rPr>
          <w:rFonts w:ascii="Nunito Sans" w:eastAsia="Times New Roman" w:hAnsi="Nunito Sans" w:cs="Arial"/>
          <w:b/>
        </w:rPr>
      </w:pPr>
    </w:p>
    <w:p w14:paraId="2F458FAC" w14:textId="0EBAF4B0" w:rsidR="00FD3740" w:rsidRPr="00A83FE7" w:rsidRDefault="00FD3740" w:rsidP="00A83FE7">
      <w:pPr>
        <w:spacing w:line="260" w:lineRule="exact"/>
        <w:ind w:left="270" w:right="-591"/>
        <w:jc w:val="both"/>
        <w:rPr>
          <w:rFonts w:ascii="Nunito Sans" w:eastAsia="Times New Roman" w:hAnsi="Nunito Sans" w:cs="Arial"/>
          <w:color w:val="0070C0"/>
        </w:rPr>
      </w:pPr>
      <w:r w:rsidRPr="00A83FE7">
        <w:rPr>
          <w:rFonts w:ascii="Nunito Sans" w:eastAsia="Times New Roman" w:hAnsi="Nunito Sans" w:cs="Arial"/>
          <w:b/>
        </w:rPr>
        <w:t xml:space="preserve">Key issues raised </w:t>
      </w:r>
    </w:p>
    <w:p w14:paraId="5B3FFDC6" w14:textId="18013350" w:rsidR="00FD3740" w:rsidRPr="001117F9" w:rsidRDefault="00F77D5A" w:rsidP="002C7A5C">
      <w:pPr>
        <w:pStyle w:val="ListParagraph"/>
        <w:widowControl/>
        <w:numPr>
          <w:ilvl w:val="0"/>
          <w:numId w:val="16"/>
        </w:numPr>
        <w:autoSpaceDE/>
        <w:autoSpaceDN/>
        <w:spacing w:line="260" w:lineRule="exact"/>
        <w:ind w:right="-591"/>
        <w:contextualSpacing/>
        <w:rPr>
          <w:rFonts w:ascii="Nunito Sans" w:eastAsia="Times New Roman" w:hAnsi="Nunito Sans" w:cs="Arial"/>
          <w:color w:val="000000" w:themeColor="text1"/>
        </w:rPr>
      </w:pPr>
      <w:r w:rsidRPr="00F77D5A">
        <w:rPr>
          <w:rFonts w:ascii="Nunito Sans" w:eastAsia="Times New Roman" w:hAnsi="Nunito Sans" w:cs="Arial"/>
          <w:color w:val="000000" w:themeColor="text1"/>
        </w:rPr>
        <w:t xml:space="preserve">Distance and </w:t>
      </w:r>
      <w:r w:rsidR="00EC15C1">
        <w:rPr>
          <w:rFonts w:ascii="Nunito Sans" w:eastAsia="Times New Roman" w:hAnsi="Nunito Sans" w:cs="Arial"/>
          <w:color w:val="000000" w:themeColor="text1"/>
        </w:rPr>
        <w:t>A</w:t>
      </w:r>
      <w:r w:rsidRPr="00F77D5A">
        <w:rPr>
          <w:rFonts w:ascii="Nunito Sans" w:eastAsia="Times New Roman" w:hAnsi="Nunito Sans" w:cs="Arial"/>
          <w:color w:val="000000" w:themeColor="text1"/>
        </w:rPr>
        <w:t>ccess into the new premises</w:t>
      </w:r>
    </w:p>
    <w:p w14:paraId="29E54862" w14:textId="697D5D71" w:rsidR="008B139B" w:rsidRPr="001117F9" w:rsidRDefault="008B139B" w:rsidP="00222FD8">
      <w:pPr>
        <w:pStyle w:val="ListParagraph"/>
        <w:widowControl/>
        <w:numPr>
          <w:ilvl w:val="0"/>
          <w:numId w:val="16"/>
        </w:numPr>
        <w:autoSpaceDE/>
        <w:autoSpaceDN/>
        <w:spacing w:line="260" w:lineRule="exact"/>
        <w:ind w:right="-591"/>
        <w:contextualSpacing/>
        <w:rPr>
          <w:rFonts w:ascii="Nunito Sans" w:eastAsia="Times New Roman" w:hAnsi="Nunito Sans" w:cs="Arial"/>
          <w:color w:val="000000" w:themeColor="text1"/>
        </w:rPr>
      </w:pPr>
      <w:r w:rsidRPr="001117F9">
        <w:rPr>
          <w:rFonts w:ascii="Nunito Sans" w:eastAsia="Times New Roman" w:hAnsi="Nunito Sans" w:cs="Arial"/>
          <w:color w:val="000000" w:themeColor="text1"/>
        </w:rPr>
        <w:t>Anti-social behaviour</w:t>
      </w:r>
    </w:p>
    <w:p w14:paraId="1ED60C59" w14:textId="0F221751" w:rsidR="00DD0DD8" w:rsidRPr="001117F9" w:rsidRDefault="00DD0DD8" w:rsidP="00222FD8">
      <w:pPr>
        <w:pStyle w:val="ListParagraph"/>
        <w:widowControl/>
        <w:numPr>
          <w:ilvl w:val="0"/>
          <w:numId w:val="16"/>
        </w:numPr>
        <w:autoSpaceDE/>
        <w:autoSpaceDN/>
        <w:spacing w:line="260" w:lineRule="exact"/>
        <w:ind w:right="-591"/>
        <w:contextualSpacing/>
        <w:rPr>
          <w:rFonts w:ascii="Nunito Sans" w:eastAsia="Times New Roman" w:hAnsi="Nunito Sans" w:cs="Arial"/>
          <w:color w:val="000000" w:themeColor="text1"/>
        </w:rPr>
      </w:pPr>
      <w:r w:rsidRPr="001117F9">
        <w:rPr>
          <w:rFonts w:ascii="Nunito Sans" w:eastAsia="Times New Roman" w:hAnsi="Nunito Sans" w:cs="Arial"/>
          <w:color w:val="000000" w:themeColor="text1"/>
        </w:rPr>
        <w:t>Parking</w:t>
      </w:r>
    </w:p>
    <w:p w14:paraId="71A0335F" w14:textId="77777777" w:rsidR="00FD3740" w:rsidRPr="00A83FE7" w:rsidRDefault="00FD3740" w:rsidP="00A83FE7">
      <w:pPr>
        <w:spacing w:line="260" w:lineRule="exact"/>
        <w:ind w:left="270" w:right="-591"/>
        <w:jc w:val="both"/>
        <w:rPr>
          <w:rFonts w:ascii="Nunito Sans" w:eastAsia="Times New Roman" w:hAnsi="Nunito Sans" w:cs="Arial"/>
        </w:rPr>
      </w:pPr>
    </w:p>
    <w:p w14:paraId="29DFB0AF" w14:textId="77777777" w:rsidR="00FD3740" w:rsidRPr="00A83FE7" w:rsidRDefault="00FD3740" w:rsidP="00A83FE7">
      <w:pPr>
        <w:tabs>
          <w:tab w:val="left" w:pos="5970"/>
        </w:tabs>
        <w:spacing w:line="260" w:lineRule="exact"/>
        <w:ind w:left="270" w:right="-591"/>
        <w:jc w:val="both"/>
        <w:rPr>
          <w:rFonts w:ascii="Nunito Sans" w:eastAsia="Times New Roman" w:hAnsi="Nunito Sans" w:cs="Arial"/>
          <w:b/>
        </w:rPr>
      </w:pPr>
      <w:r w:rsidRPr="00A83FE7">
        <w:rPr>
          <w:rFonts w:ascii="Nunito Sans" w:eastAsia="Times New Roman" w:hAnsi="Nunito Sans" w:cs="Arial"/>
          <w:b/>
        </w:rPr>
        <w:t>Response to issues raised</w:t>
      </w:r>
    </w:p>
    <w:p w14:paraId="0589F614" w14:textId="77777777" w:rsidR="00FD3740" w:rsidRPr="00A83FE7" w:rsidRDefault="00FD3740" w:rsidP="00A83FE7">
      <w:pPr>
        <w:tabs>
          <w:tab w:val="left" w:pos="5970"/>
        </w:tabs>
        <w:spacing w:line="260" w:lineRule="exact"/>
        <w:ind w:left="270" w:right="-591"/>
        <w:jc w:val="both"/>
        <w:rPr>
          <w:rFonts w:ascii="Nunito Sans" w:hAnsi="Nunito Sans" w:cs="Arial"/>
          <w:color w:val="0070C0"/>
        </w:rPr>
      </w:pPr>
    </w:p>
    <w:p w14:paraId="6966CBD0" w14:textId="6A2708E2" w:rsidR="004D0185" w:rsidRPr="004D0185" w:rsidRDefault="004D0185" w:rsidP="004D0185">
      <w:pPr>
        <w:tabs>
          <w:tab w:val="left" w:pos="5970"/>
        </w:tabs>
        <w:spacing w:line="260" w:lineRule="exact"/>
        <w:ind w:left="270" w:right="195"/>
        <w:jc w:val="both"/>
        <w:rPr>
          <w:rFonts w:ascii="Nunito Sans" w:hAnsi="Nunito Sans" w:cs="Arial"/>
          <w:b/>
          <w:color w:val="000000" w:themeColor="text1"/>
        </w:rPr>
      </w:pPr>
      <w:r>
        <w:rPr>
          <w:rFonts w:ascii="Nunito Sans" w:hAnsi="Nunito Sans" w:cs="Arial"/>
          <w:b/>
          <w:color w:val="000000" w:themeColor="text1"/>
        </w:rPr>
        <w:t xml:space="preserve">Distance and </w:t>
      </w:r>
      <w:r w:rsidR="00EC15C1">
        <w:rPr>
          <w:rFonts w:ascii="Nunito Sans" w:hAnsi="Nunito Sans" w:cs="Arial"/>
          <w:b/>
          <w:color w:val="000000" w:themeColor="text1"/>
        </w:rPr>
        <w:t>A</w:t>
      </w:r>
      <w:r>
        <w:rPr>
          <w:rFonts w:ascii="Nunito Sans" w:hAnsi="Nunito Sans" w:cs="Arial"/>
          <w:b/>
          <w:color w:val="000000" w:themeColor="text1"/>
        </w:rPr>
        <w:t>ccess into the new premises</w:t>
      </w:r>
    </w:p>
    <w:p w14:paraId="36BC3A62" w14:textId="2AD3EA8E" w:rsidR="004D0185" w:rsidRPr="00EC15C1" w:rsidRDefault="004D0185" w:rsidP="00EC15C1">
      <w:pPr>
        <w:tabs>
          <w:tab w:val="left" w:pos="5970"/>
        </w:tabs>
        <w:spacing w:line="260" w:lineRule="exact"/>
        <w:ind w:left="270" w:right="195"/>
        <w:jc w:val="both"/>
        <w:rPr>
          <w:rFonts w:ascii="Nunito Sans" w:hAnsi="Nunito Sans" w:cs="Arial"/>
          <w:color w:val="000000" w:themeColor="text1"/>
        </w:rPr>
      </w:pPr>
      <w:r w:rsidRPr="00EC15C1">
        <w:rPr>
          <w:rFonts w:ascii="Nunito Sans" w:hAnsi="Nunito Sans" w:cs="Arial"/>
          <w:color w:val="000000" w:themeColor="text1"/>
        </w:rPr>
        <w:t>The new premises are located approximately 160 metres from the previous site. With any relocation it is inevitable that whilst some customers will have an easier journey to the new location, regrettably others will have further to travel.  In terms of pedestrian access to the new location, there are well maintained pavements, with dropped kerbs along the route from the current site.</w:t>
      </w:r>
    </w:p>
    <w:p w14:paraId="6E189957" w14:textId="77777777" w:rsidR="004D0185" w:rsidRPr="00EC15C1" w:rsidRDefault="004D0185" w:rsidP="00EC15C1">
      <w:pPr>
        <w:tabs>
          <w:tab w:val="left" w:pos="5970"/>
        </w:tabs>
        <w:spacing w:line="260" w:lineRule="exact"/>
        <w:ind w:left="270" w:right="195"/>
        <w:jc w:val="both"/>
        <w:rPr>
          <w:rFonts w:ascii="Nunito Sans" w:hAnsi="Nunito Sans" w:cs="Arial"/>
          <w:color w:val="000000" w:themeColor="text1"/>
        </w:rPr>
      </w:pPr>
    </w:p>
    <w:p w14:paraId="6192328D" w14:textId="1D99D7E9" w:rsidR="004D0185" w:rsidRPr="00EC15C1" w:rsidRDefault="004D0185" w:rsidP="00EC15C1">
      <w:pPr>
        <w:tabs>
          <w:tab w:val="left" w:pos="5970"/>
        </w:tabs>
        <w:spacing w:line="260" w:lineRule="exact"/>
        <w:ind w:left="270" w:right="195"/>
        <w:jc w:val="both"/>
        <w:rPr>
          <w:rFonts w:ascii="Nunito Sans" w:hAnsi="Nunito Sans" w:cs="Arial"/>
          <w:color w:val="000000" w:themeColor="text1"/>
        </w:rPr>
      </w:pPr>
      <w:r w:rsidRPr="00EC15C1">
        <w:rPr>
          <w:rFonts w:ascii="Nunito Sans" w:hAnsi="Nunito Sans" w:cs="Arial"/>
          <w:color w:val="000000" w:themeColor="text1"/>
        </w:rPr>
        <w:t>Access at the new location is level. Internally the new branch will be in line with Post Office specifications, making sure there is sufficient space for the Post Office service to operate alongside the retail offer. We will be working closely with the new operator on the internal layout and some fixtures and fittings will be re-aligned or removed to make sure there is clear access into the premises, ensuring the entrance, aisles and the waiting area are kept free from obstructions and adequate room is provided for customers and a wheelchair to move around without difficulty.</w:t>
      </w:r>
    </w:p>
    <w:p w14:paraId="1071E7E6" w14:textId="77777777" w:rsidR="000311E2" w:rsidRPr="008B139B" w:rsidRDefault="000311E2" w:rsidP="00185FE4">
      <w:pPr>
        <w:tabs>
          <w:tab w:val="left" w:pos="5970"/>
        </w:tabs>
        <w:spacing w:line="260" w:lineRule="exact"/>
        <w:ind w:right="-591"/>
        <w:jc w:val="both"/>
        <w:rPr>
          <w:rFonts w:ascii="Nunito Sans" w:hAnsi="Nunito Sans" w:cs="Arial"/>
        </w:rPr>
      </w:pPr>
    </w:p>
    <w:p w14:paraId="08460602" w14:textId="50B53114" w:rsidR="00B53F45" w:rsidRPr="008B139B" w:rsidRDefault="00B53F45" w:rsidP="00B53F45">
      <w:pPr>
        <w:spacing w:line="260" w:lineRule="exact"/>
        <w:ind w:left="270" w:right="195"/>
        <w:jc w:val="both"/>
        <w:rPr>
          <w:rFonts w:ascii="Nunito Sans" w:hAnsi="Nunito Sans"/>
          <w:b/>
          <w:bCs/>
        </w:rPr>
      </w:pPr>
      <w:r w:rsidRPr="008B139B">
        <w:rPr>
          <w:rFonts w:ascii="Nunito Sans" w:hAnsi="Nunito Sans"/>
          <w:b/>
          <w:bCs/>
        </w:rPr>
        <w:t>Anti-social behaviour</w:t>
      </w:r>
    </w:p>
    <w:p w14:paraId="47AD9904" w14:textId="1E8FACD2" w:rsidR="00B53F45" w:rsidRDefault="00B53F45" w:rsidP="00B53F45">
      <w:pPr>
        <w:spacing w:line="260" w:lineRule="exact"/>
        <w:ind w:left="270" w:right="195"/>
        <w:jc w:val="both"/>
        <w:rPr>
          <w:rFonts w:ascii="Nunito Sans" w:hAnsi="Nunito Sans"/>
        </w:rPr>
      </w:pPr>
      <w:r w:rsidRPr="00B53F45">
        <w:rPr>
          <w:rFonts w:ascii="Nunito Sans" w:hAnsi="Nunito Sans"/>
        </w:rPr>
        <w:t xml:space="preserve">We acknowledge the concerns made about anti-social behaviour in the area. Although such matters are outside our direct control and are for the relevant authorities and local police to resolve, Post Office takes security very </w:t>
      </w:r>
      <w:r w:rsidRPr="00632B9E">
        <w:rPr>
          <w:rFonts w:ascii="Nunito Sans" w:hAnsi="Nunito Sans"/>
        </w:rPr>
        <w:t xml:space="preserve">seriously. </w:t>
      </w:r>
      <w:r w:rsidR="00632B9E" w:rsidRPr="00632B9E">
        <w:rPr>
          <w:rFonts w:ascii="Nunito Sans" w:hAnsi="Nunito Sans"/>
        </w:rPr>
        <w:t>W</w:t>
      </w:r>
      <w:r w:rsidRPr="00632B9E">
        <w:rPr>
          <w:rFonts w:ascii="Nunito Sans" w:hAnsi="Nunito Sans"/>
        </w:rPr>
        <w:t>hilst</w:t>
      </w:r>
      <w:r w:rsidRPr="00B53F45">
        <w:rPr>
          <w:rFonts w:ascii="Nunito Sans" w:hAnsi="Nunito Sans"/>
        </w:rPr>
        <w:t xml:space="preserve"> we cannot go into specific details around our security arrangements, strict guidelines will be put in place and we take every physical precaution within our branches, to provide a safe and secure environment for both our customers and staff. </w:t>
      </w:r>
      <w:r w:rsidRPr="00205D16">
        <w:rPr>
          <w:rFonts w:ascii="Nunito Sans" w:hAnsi="Nunito Sans"/>
        </w:rPr>
        <w:t>We can assure you the postmaster will take safety measures by implementing CCTV in the new branch for additional customer security. The postmaster will engage with the community police in the event of any anti-social behaviour outside and around the new branch</w:t>
      </w:r>
      <w:r w:rsidR="00632B9E" w:rsidRPr="00205D16">
        <w:rPr>
          <w:rFonts w:ascii="Nunito Sans" w:hAnsi="Nunito Sans"/>
        </w:rPr>
        <w:t>.</w:t>
      </w:r>
    </w:p>
    <w:p w14:paraId="449A8D4E" w14:textId="77777777" w:rsidR="008B139B" w:rsidRDefault="008B139B" w:rsidP="00B53F45">
      <w:pPr>
        <w:spacing w:line="260" w:lineRule="exact"/>
        <w:ind w:left="270" w:right="195"/>
        <w:jc w:val="both"/>
        <w:rPr>
          <w:rFonts w:ascii="Nunito Sans" w:hAnsi="Nunito Sans"/>
        </w:rPr>
      </w:pPr>
    </w:p>
    <w:p w14:paraId="42D15CAC" w14:textId="45BC05AA" w:rsidR="008B139B" w:rsidRDefault="008B139B" w:rsidP="00B53F45">
      <w:pPr>
        <w:spacing w:line="260" w:lineRule="exact"/>
        <w:ind w:left="270" w:right="195"/>
        <w:jc w:val="both"/>
        <w:rPr>
          <w:rFonts w:ascii="Nunito Sans" w:hAnsi="Nunito Sans"/>
          <w:b/>
          <w:bCs/>
        </w:rPr>
      </w:pPr>
      <w:r w:rsidRPr="008B139B">
        <w:rPr>
          <w:rFonts w:ascii="Nunito Sans" w:hAnsi="Nunito Sans"/>
          <w:b/>
          <w:bCs/>
        </w:rPr>
        <w:t>Parking</w:t>
      </w:r>
    </w:p>
    <w:p w14:paraId="30E9A425" w14:textId="1CF27C79" w:rsidR="00C06F8D" w:rsidRPr="0031374C" w:rsidRDefault="00F77D5A" w:rsidP="00F77D5A">
      <w:pPr>
        <w:tabs>
          <w:tab w:val="left" w:pos="5970"/>
        </w:tabs>
        <w:spacing w:line="260" w:lineRule="exact"/>
        <w:ind w:left="270" w:right="195"/>
        <w:jc w:val="both"/>
        <w:rPr>
          <w:rFonts w:ascii="Nunito Sans" w:hAnsi="Nunito Sans" w:cs="Arial"/>
          <w:color w:val="FF0000"/>
        </w:rPr>
      </w:pPr>
      <w:r w:rsidRPr="00F77D5A">
        <w:rPr>
          <w:rFonts w:ascii="Nunito Sans" w:hAnsi="Nunito Sans" w:cs="Arial"/>
          <w:color w:val="000000" w:themeColor="text1"/>
        </w:rPr>
        <w:t xml:space="preserve">Parking and the availability of parking spaces are problems faced generally in many locations nationwide.  Whilst the availability of parking spaces is outside the direct control of Post Office Limited. A further review of parking has been carried out and has confirmed that </w:t>
      </w:r>
      <w:r w:rsidR="001117F9" w:rsidRPr="008E4903">
        <w:rPr>
          <w:rFonts w:ascii="Nunito Sans" w:hAnsi="Nunito Sans" w:cs="Arial"/>
          <w:color w:val="000000" w:themeColor="text1"/>
        </w:rPr>
        <w:t xml:space="preserve">customers using their own transport, </w:t>
      </w:r>
      <w:r w:rsidR="008E4903">
        <w:rPr>
          <w:rFonts w:ascii="Nunito Sans" w:hAnsi="Nunito Sans" w:cs="Arial"/>
          <w:color w:val="000000" w:themeColor="text1"/>
        </w:rPr>
        <w:t xml:space="preserve">time restricted </w:t>
      </w:r>
      <w:r w:rsidR="001117F9" w:rsidRPr="008E4903">
        <w:rPr>
          <w:rFonts w:ascii="Nunito Sans" w:hAnsi="Nunito Sans" w:cs="Arial"/>
          <w:color w:val="000000" w:themeColor="text1"/>
        </w:rPr>
        <w:t>roadside parking is available nearby</w:t>
      </w:r>
      <w:r w:rsidR="008E4903">
        <w:rPr>
          <w:rFonts w:ascii="Nunito Sans" w:hAnsi="Nunito Sans" w:cs="Arial"/>
          <w:color w:val="000000" w:themeColor="text1"/>
        </w:rPr>
        <w:t xml:space="preserve"> on Windsor Road and </w:t>
      </w:r>
      <w:r w:rsidR="00D90C74" w:rsidRPr="00D90C74">
        <w:rPr>
          <w:rFonts w:ascii="Nunito Sans" w:hAnsi="Nunito Sans" w:cs="Arial"/>
          <w:color w:val="000000" w:themeColor="text1"/>
        </w:rPr>
        <w:t>there's roadside parking adjacent on Cecil Road</w:t>
      </w:r>
      <w:r w:rsidR="001117F9" w:rsidRPr="008E4903">
        <w:rPr>
          <w:rFonts w:ascii="Nunito Sans" w:hAnsi="Nunito Sans" w:cs="Arial"/>
          <w:color w:val="000000" w:themeColor="text1"/>
        </w:rPr>
        <w:t xml:space="preserve">. </w:t>
      </w:r>
    </w:p>
    <w:p w14:paraId="1C11C283" w14:textId="6DA222A2" w:rsidR="00ED4BFB" w:rsidRPr="00A83FE7" w:rsidRDefault="00ED4BFB" w:rsidP="00A83FE7">
      <w:pPr>
        <w:spacing w:line="260" w:lineRule="exact"/>
        <w:rPr>
          <w:rFonts w:ascii="Nunito Sans" w:hAnsi="Nunito Sans"/>
        </w:rPr>
      </w:pPr>
    </w:p>
    <w:p w14:paraId="00179FC9" w14:textId="577BDED8" w:rsidR="00ED4BFB" w:rsidRPr="00A83FE7" w:rsidRDefault="00ED4BFB" w:rsidP="00A83FE7">
      <w:pPr>
        <w:spacing w:line="260" w:lineRule="exact"/>
        <w:rPr>
          <w:rFonts w:ascii="Nunito Sans" w:hAnsi="Nunito Sans"/>
        </w:rPr>
      </w:pPr>
    </w:p>
    <w:p w14:paraId="5D509193" w14:textId="51FDD200" w:rsidR="00E35E9D" w:rsidRDefault="00E35E9D" w:rsidP="00A07536">
      <w:pPr>
        <w:spacing w:before="86"/>
        <w:rPr>
          <w:b/>
          <w:u w:val="thick"/>
        </w:rPr>
      </w:pPr>
    </w:p>
    <w:p w14:paraId="2A13BB4F" w14:textId="77777777" w:rsidR="00205D16" w:rsidRDefault="00205D16" w:rsidP="00A07536">
      <w:pPr>
        <w:spacing w:before="86"/>
        <w:rPr>
          <w:b/>
          <w:u w:val="thick"/>
        </w:rPr>
      </w:pPr>
    </w:p>
    <w:p w14:paraId="3981C870" w14:textId="77777777" w:rsidR="00205D16" w:rsidRDefault="00205D16" w:rsidP="00A07536">
      <w:pPr>
        <w:spacing w:before="86"/>
        <w:rPr>
          <w:b/>
          <w:u w:val="thick"/>
        </w:rPr>
      </w:pPr>
    </w:p>
    <w:p w14:paraId="68E250E7" w14:textId="77777777" w:rsidR="00EC15C1" w:rsidRDefault="00EC15C1" w:rsidP="00A07536">
      <w:pPr>
        <w:spacing w:before="86"/>
        <w:rPr>
          <w:b/>
          <w:u w:val="thick"/>
        </w:rPr>
      </w:pPr>
    </w:p>
    <w:p w14:paraId="2B30F155" w14:textId="77777777" w:rsidR="00EC15C1" w:rsidRDefault="00EC15C1" w:rsidP="00A07536">
      <w:pPr>
        <w:spacing w:before="86"/>
        <w:rPr>
          <w:b/>
          <w:u w:val="thick"/>
        </w:rPr>
      </w:pPr>
    </w:p>
    <w:p w14:paraId="24363E79" w14:textId="77777777" w:rsidR="00F77D5A" w:rsidRDefault="00F77D5A" w:rsidP="00A07536">
      <w:pPr>
        <w:spacing w:before="86"/>
        <w:rPr>
          <w:b/>
          <w:u w:val="thick"/>
        </w:rPr>
      </w:pPr>
    </w:p>
    <w:p w14:paraId="32DC7A3A" w14:textId="77777777" w:rsidR="004F754C" w:rsidRDefault="004F754C" w:rsidP="00A83FE7">
      <w:pPr>
        <w:spacing w:line="260" w:lineRule="exact"/>
        <w:jc w:val="center"/>
        <w:rPr>
          <w:rFonts w:ascii="Nunito Sans" w:eastAsia="Times New Roman" w:hAnsi="Nunito Sans" w:cs="Times New Roman"/>
          <w:b/>
          <w:sz w:val="26"/>
          <w:szCs w:val="26"/>
        </w:rPr>
      </w:pPr>
    </w:p>
    <w:p w14:paraId="5D8D60C2" w14:textId="77777777" w:rsidR="004F754C" w:rsidRDefault="004F754C" w:rsidP="00A83FE7">
      <w:pPr>
        <w:spacing w:line="260" w:lineRule="exact"/>
        <w:jc w:val="center"/>
        <w:rPr>
          <w:rFonts w:ascii="Nunito Sans" w:eastAsia="Times New Roman" w:hAnsi="Nunito Sans" w:cs="Times New Roman"/>
          <w:b/>
          <w:sz w:val="26"/>
          <w:szCs w:val="26"/>
        </w:rPr>
      </w:pPr>
    </w:p>
    <w:p w14:paraId="27E85DD4" w14:textId="77777777" w:rsidR="004F754C" w:rsidRDefault="004F754C" w:rsidP="00A83FE7">
      <w:pPr>
        <w:spacing w:line="260" w:lineRule="exact"/>
        <w:jc w:val="center"/>
        <w:rPr>
          <w:rFonts w:ascii="Nunito Sans" w:eastAsia="Times New Roman" w:hAnsi="Nunito Sans" w:cs="Times New Roman"/>
          <w:b/>
          <w:sz w:val="26"/>
          <w:szCs w:val="26"/>
        </w:rPr>
      </w:pPr>
    </w:p>
    <w:p w14:paraId="5ED72F65" w14:textId="77777777" w:rsidR="004F754C" w:rsidRDefault="004F754C" w:rsidP="00A83FE7">
      <w:pPr>
        <w:spacing w:line="260" w:lineRule="exact"/>
        <w:jc w:val="center"/>
        <w:rPr>
          <w:rFonts w:ascii="Nunito Sans" w:eastAsia="Times New Roman" w:hAnsi="Nunito Sans" w:cs="Times New Roman"/>
          <w:b/>
          <w:sz w:val="26"/>
          <w:szCs w:val="26"/>
        </w:rPr>
      </w:pPr>
    </w:p>
    <w:p w14:paraId="4C519BB8" w14:textId="1864672F" w:rsidR="00FD3740" w:rsidRPr="00B204CD" w:rsidRDefault="00FD3740" w:rsidP="00A83FE7">
      <w:pPr>
        <w:spacing w:line="260" w:lineRule="exact"/>
        <w:jc w:val="center"/>
        <w:rPr>
          <w:rFonts w:ascii="Nunito Sans" w:eastAsia="Times New Roman" w:hAnsi="Nunito Sans" w:cs="Times New Roman"/>
          <w:b/>
          <w:sz w:val="26"/>
          <w:szCs w:val="26"/>
        </w:rPr>
      </w:pPr>
      <w:r w:rsidRPr="00B204CD">
        <w:rPr>
          <w:rFonts w:ascii="Nunito Sans" w:eastAsia="Times New Roman" w:hAnsi="Nunito Sans" w:cs="Times New Roman"/>
          <w:b/>
          <w:sz w:val="26"/>
          <w:szCs w:val="26"/>
        </w:rPr>
        <w:t>Appendix B</w:t>
      </w:r>
    </w:p>
    <w:p w14:paraId="7F68ED88" w14:textId="77777777" w:rsidR="00FD3740" w:rsidRPr="00A83FE7" w:rsidRDefault="00FD3740" w:rsidP="00A83FE7">
      <w:pPr>
        <w:spacing w:line="260" w:lineRule="exact"/>
        <w:rPr>
          <w:rFonts w:ascii="Nunito Sans" w:hAnsi="Nunito Sans"/>
          <w:sz w:val="24"/>
          <w:szCs w:val="24"/>
        </w:rPr>
      </w:pPr>
    </w:p>
    <w:p w14:paraId="4C1B5C97" w14:textId="3C81FF9B" w:rsidR="00F430D1" w:rsidRDefault="009E3BF6" w:rsidP="00F430D1">
      <w:pPr>
        <w:jc w:val="center"/>
        <w:rPr>
          <w:rFonts w:ascii="Nunito Sans" w:eastAsia="Times New Roman" w:hAnsi="Nunito Sans" w:cs="Times New Roman"/>
          <w:b/>
          <w:bCs/>
          <w:color w:val="2E1A47" w:themeColor="accent2"/>
          <w:sz w:val="28"/>
          <w:szCs w:val="28"/>
          <w:u w:val="single"/>
        </w:rPr>
      </w:pPr>
      <w:r w:rsidRPr="009E3BF6">
        <w:rPr>
          <w:rFonts w:ascii="Nunito Sans" w:eastAsia="Times New Roman" w:hAnsi="Nunito Sans" w:cs="Times New Roman"/>
          <w:b/>
          <w:bCs/>
          <w:color w:val="2E1A47" w:themeColor="accent2"/>
          <w:sz w:val="28"/>
          <w:szCs w:val="28"/>
          <w:u w:val="single"/>
        </w:rPr>
        <w:t>Boscombe Precinct</w:t>
      </w:r>
      <w:r w:rsidR="00F430D1" w:rsidRPr="00E84A4B">
        <w:rPr>
          <w:rFonts w:ascii="Nunito Sans" w:eastAsia="Times New Roman" w:hAnsi="Nunito Sans" w:cs="Times New Roman"/>
          <w:b/>
          <w:bCs/>
          <w:color w:val="2E1A47" w:themeColor="accent2"/>
          <w:sz w:val="28"/>
          <w:szCs w:val="28"/>
          <w:u w:val="single"/>
        </w:rPr>
        <w:t xml:space="preserve"> Post Office Information Summary</w:t>
      </w:r>
    </w:p>
    <w:p w14:paraId="50BBDCF4" w14:textId="77777777" w:rsidR="00F430D1" w:rsidRDefault="00F430D1" w:rsidP="00F430D1">
      <w:pPr>
        <w:jc w:val="center"/>
        <w:rPr>
          <w:rFonts w:ascii="Nunito Sans" w:eastAsia="Times New Roman" w:hAnsi="Nunito Sans" w:cs="Times New Roman"/>
          <w:b/>
          <w:bCs/>
          <w:color w:val="2E1A47" w:themeColor="accent2"/>
          <w:sz w:val="28"/>
          <w:szCs w:val="28"/>
          <w:u w:val="single"/>
        </w:rPr>
      </w:pPr>
    </w:p>
    <w:p w14:paraId="52185D26" w14:textId="77777777" w:rsidR="00F430D1" w:rsidRPr="008B3C00" w:rsidRDefault="00F430D1" w:rsidP="00F430D1">
      <w:pPr>
        <w:spacing w:line="280" w:lineRule="exact"/>
        <w:ind w:left="567" w:hanging="477"/>
        <w:jc w:val="center"/>
        <w:rPr>
          <w:rFonts w:ascii="Nunito Sans" w:eastAsia="Calibri" w:hAnsi="Nunito Sans" w:cs="Arial"/>
          <w:b/>
          <w:bCs/>
          <w:color w:val="0000FF"/>
          <w:spacing w:val="-2"/>
          <w:u w:val="single"/>
          <w:lang w:val="en-US" w:bidi="yi-Hebr"/>
        </w:rPr>
      </w:pPr>
      <w:r w:rsidRPr="008B3C00">
        <w:rPr>
          <w:rFonts w:ascii="Nunito Sans" w:eastAsia="Calibri" w:hAnsi="Nunito Sans" w:cs="Arial"/>
          <w:b/>
          <w:bCs/>
          <w:color w:val="E40046"/>
          <w:lang w:val="en-US" w:bidi="yi-Hebr"/>
        </w:rPr>
        <w:t>There</w:t>
      </w:r>
      <w:r w:rsidRPr="008B3C00">
        <w:rPr>
          <w:rFonts w:ascii="Nunito Sans" w:eastAsia="Calibri" w:hAnsi="Nunito Sans" w:cs="Arial"/>
          <w:b/>
          <w:bCs/>
          <w:color w:val="E40046"/>
          <w:spacing w:val="-5"/>
          <w:lang w:val="en-US" w:bidi="yi-Hebr"/>
        </w:rPr>
        <w:t xml:space="preserve"> </w:t>
      </w:r>
      <w:r w:rsidRPr="008B3C00">
        <w:rPr>
          <w:rFonts w:ascii="Nunito Sans" w:eastAsia="Calibri" w:hAnsi="Nunito Sans" w:cs="Arial"/>
          <w:b/>
          <w:bCs/>
          <w:color w:val="E40046"/>
          <w:lang w:val="en-US" w:bidi="yi-Hebr"/>
        </w:rPr>
        <w:t>are</w:t>
      </w:r>
      <w:r w:rsidRPr="008B3C00">
        <w:rPr>
          <w:rFonts w:ascii="Nunito Sans" w:eastAsia="Calibri" w:hAnsi="Nunito Sans" w:cs="Arial"/>
          <w:b/>
          <w:bCs/>
          <w:color w:val="E40046"/>
          <w:spacing w:val="-3"/>
          <w:lang w:val="en-US" w:bidi="yi-Hebr"/>
        </w:rPr>
        <w:t xml:space="preserve"> </w:t>
      </w:r>
      <w:r w:rsidRPr="008B3C00">
        <w:rPr>
          <w:rFonts w:ascii="Nunito Sans" w:eastAsia="Calibri" w:hAnsi="Nunito Sans" w:cs="Arial"/>
          <w:b/>
          <w:bCs/>
          <w:color w:val="E40046"/>
          <w:lang w:val="en-US" w:bidi="yi-Hebr"/>
        </w:rPr>
        <w:t>times our</w:t>
      </w:r>
      <w:r w:rsidRPr="008B3C00">
        <w:rPr>
          <w:rFonts w:ascii="Nunito Sans" w:eastAsia="Calibri" w:hAnsi="Nunito Sans" w:cs="Arial"/>
          <w:b/>
          <w:bCs/>
          <w:color w:val="E40046"/>
          <w:spacing w:val="-4"/>
          <w:lang w:val="en-US" w:bidi="yi-Hebr"/>
        </w:rPr>
        <w:t xml:space="preserve"> </w:t>
      </w:r>
      <w:r w:rsidRPr="008B3C00">
        <w:rPr>
          <w:rFonts w:ascii="Nunito Sans" w:eastAsia="Calibri" w:hAnsi="Nunito Sans" w:cs="Arial"/>
          <w:b/>
          <w:bCs/>
          <w:color w:val="E40046"/>
          <w:lang w:val="en-US" w:bidi="yi-Hebr"/>
        </w:rPr>
        <w:t>branches</w:t>
      </w:r>
      <w:r w:rsidRPr="008B3C00">
        <w:rPr>
          <w:rFonts w:ascii="Nunito Sans" w:eastAsia="Calibri" w:hAnsi="Nunito Sans" w:cs="Arial"/>
          <w:b/>
          <w:bCs/>
          <w:color w:val="E40046"/>
          <w:spacing w:val="-1"/>
          <w:lang w:val="en-US" w:bidi="yi-Hebr"/>
        </w:rPr>
        <w:t xml:space="preserve"> </w:t>
      </w:r>
      <w:r w:rsidRPr="008B3C00">
        <w:rPr>
          <w:rFonts w:ascii="Nunito Sans" w:eastAsia="Calibri" w:hAnsi="Nunito Sans" w:cs="Arial"/>
          <w:b/>
          <w:bCs/>
          <w:color w:val="E40046"/>
          <w:lang w:val="en-US" w:bidi="yi-Hebr"/>
        </w:rPr>
        <w:t>may</w:t>
      </w:r>
      <w:r w:rsidRPr="008B3C00">
        <w:rPr>
          <w:rFonts w:ascii="Nunito Sans" w:eastAsia="Calibri" w:hAnsi="Nunito Sans" w:cs="Arial"/>
          <w:b/>
          <w:bCs/>
          <w:color w:val="E40046"/>
          <w:spacing w:val="-6"/>
          <w:lang w:val="en-US" w:bidi="yi-Hebr"/>
        </w:rPr>
        <w:t xml:space="preserve"> </w:t>
      </w:r>
      <w:r w:rsidRPr="008B3C00">
        <w:rPr>
          <w:rFonts w:ascii="Nunito Sans" w:eastAsia="Calibri" w:hAnsi="Nunito Sans" w:cs="Arial"/>
          <w:b/>
          <w:bCs/>
          <w:color w:val="E40046"/>
          <w:lang w:val="en-US" w:bidi="yi-Hebr"/>
        </w:rPr>
        <w:t>need</w:t>
      </w:r>
      <w:r w:rsidRPr="008B3C00">
        <w:rPr>
          <w:rFonts w:ascii="Nunito Sans" w:eastAsia="Calibri" w:hAnsi="Nunito Sans" w:cs="Arial"/>
          <w:b/>
          <w:bCs/>
          <w:color w:val="E40046"/>
          <w:spacing w:val="-5"/>
          <w:lang w:val="en-US" w:bidi="yi-Hebr"/>
        </w:rPr>
        <w:t xml:space="preserve"> </w:t>
      </w:r>
      <w:r w:rsidRPr="008B3C00">
        <w:rPr>
          <w:rFonts w:ascii="Nunito Sans" w:eastAsia="Calibri" w:hAnsi="Nunito Sans" w:cs="Arial"/>
          <w:b/>
          <w:bCs/>
          <w:color w:val="E40046"/>
          <w:lang w:val="en-US" w:bidi="yi-Hebr"/>
        </w:rPr>
        <w:t>to</w:t>
      </w:r>
      <w:r w:rsidRPr="008B3C00">
        <w:rPr>
          <w:rFonts w:ascii="Nunito Sans" w:eastAsia="Calibri" w:hAnsi="Nunito Sans" w:cs="Arial"/>
          <w:b/>
          <w:bCs/>
          <w:color w:val="E40046"/>
          <w:spacing w:val="-3"/>
          <w:lang w:val="en-US" w:bidi="yi-Hebr"/>
        </w:rPr>
        <w:t xml:space="preserve"> </w:t>
      </w:r>
      <w:r w:rsidRPr="008B3C00">
        <w:rPr>
          <w:rFonts w:ascii="Nunito Sans" w:eastAsia="Calibri" w:hAnsi="Nunito Sans" w:cs="Arial"/>
          <w:b/>
          <w:bCs/>
          <w:color w:val="E40046"/>
          <w:lang w:val="en-US" w:bidi="yi-Hebr"/>
        </w:rPr>
        <w:t>make</w:t>
      </w:r>
      <w:r w:rsidRPr="008B3C00">
        <w:rPr>
          <w:rFonts w:ascii="Nunito Sans" w:eastAsia="Calibri" w:hAnsi="Nunito Sans" w:cs="Arial"/>
          <w:b/>
          <w:bCs/>
          <w:color w:val="E40046"/>
          <w:spacing w:val="-2"/>
          <w:lang w:val="en-US" w:bidi="yi-Hebr"/>
        </w:rPr>
        <w:t xml:space="preserve"> </w:t>
      </w:r>
      <w:r w:rsidRPr="008B3C00">
        <w:rPr>
          <w:rFonts w:ascii="Nunito Sans" w:eastAsia="Calibri" w:hAnsi="Nunito Sans" w:cs="Arial"/>
          <w:b/>
          <w:bCs/>
          <w:color w:val="E40046"/>
          <w:lang w:val="en-US" w:bidi="yi-Hebr"/>
        </w:rPr>
        <w:t>changes to</w:t>
      </w:r>
      <w:r w:rsidRPr="008B3C00">
        <w:rPr>
          <w:rFonts w:ascii="Nunito Sans" w:eastAsia="Calibri" w:hAnsi="Nunito Sans" w:cs="Arial"/>
          <w:b/>
          <w:bCs/>
          <w:color w:val="E40046"/>
          <w:spacing w:val="-2"/>
          <w:lang w:val="en-US" w:bidi="yi-Hebr"/>
        </w:rPr>
        <w:t xml:space="preserve"> </w:t>
      </w:r>
      <w:r w:rsidRPr="008B3C00">
        <w:rPr>
          <w:rFonts w:ascii="Nunito Sans" w:eastAsia="Calibri" w:hAnsi="Nunito Sans" w:cs="Arial"/>
          <w:b/>
          <w:bCs/>
          <w:color w:val="E40046"/>
          <w:lang w:val="en-US" w:bidi="yi-Hebr"/>
        </w:rPr>
        <w:t>its</w:t>
      </w:r>
      <w:r w:rsidRPr="008B3C00">
        <w:rPr>
          <w:rFonts w:ascii="Nunito Sans" w:eastAsia="Calibri" w:hAnsi="Nunito Sans" w:cs="Arial"/>
          <w:b/>
          <w:bCs/>
          <w:color w:val="E40046"/>
          <w:spacing w:val="-3"/>
          <w:lang w:val="en-US" w:bidi="yi-Hebr"/>
        </w:rPr>
        <w:t xml:space="preserve"> </w:t>
      </w:r>
      <w:r w:rsidRPr="008B3C00">
        <w:rPr>
          <w:rFonts w:ascii="Nunito Sans" w:eastAsia="Calibri" w:hAnsi="Nunito Sans" w:cs="Arial"/>
          <w:b/>
          <w:bCs/>
          <w:color w:val="E40046"/>
          <w:lang w:val="en-US" w:bidi="yi-Hebr"/>
        </w:rPr>
        <w:t>opening</w:t>
      </w:r>
      <w:r w:rsidRPr="008B3C00">
        <w:rPr>
          <w:rFonts w:ascii="Nunito Sans" w:eastAsia="Calibri" w:hAnsi="Nunito Sans" w:cs="Arial"/>
          <w:b/>
          <w:bCs/>
          <w:color w:val="E40046"/>
          <w:spacing w:val="-2"/>
          <w:lang w:val="en-US" w:bidi="yi-Hebr"/>
        </w:rPr>
        <w:t xml:space="preserve"> hours. </w:t>
      </w:r>
      <w:r w:rsidRPr="008B3C00">
        <w:rPr>
          <w:rFonts w:ascii="Nunito Sans" w:eastAsia="Calibri" w:hAnsi="Nunito Sans" w:cs="Arial"/>
          <w:b/>
          <w:bCs/>
          <w:color w:val="E40046"/>
          <w:lang w:val="en-US" w:bidi="yi-Hebr"/>
        </w:rPr>
        <w:t>The</w:t>
      </w:r>
      <w:r w:rsidRPr="008B3C00">
        <w:rPr>
          <w:rFonts w:ascii="Nunito Sans" w:eastAsia="Calibri" w:hAnsi="Nunito Sans" w:cs="Arial"/>
          <w:b/>
          <w:bCs/>
          <w:color w:val="E40046"/>
          <w:spacing w:val="-3"/>
          <w:lang w:val="en-US" w:bidi="yi-Hebr"/>
        </w:rPr>
        <w:t xml:space="preserve"> </w:t>
      </w:r>
      <w:r w:rsidRPr="008B3C00">
        <w:rPr>
          <w:rFonts w:ascii="Nunito Sans" w:eastAsia="Calibri" w:hAnsi="Nunito Sans" w:cs="Arial"/>
          <w:b/>
          <w:bCs/>
          <w:color w:val="E40046"/>
          <w:lang w:val="en-US" w:bidi="yi-Hebr"/>
        </w:rPr>
        <w:t>latest available</w:t>
      </w:r>
      <w:r w:rsidRPr="008B3C00">
        <w:rPr>
          <w:rFonts w:ascii="Nunito Sans" w:eastAsia="Calibri" w:hAnsi="Nunito Sans" w:cs="Arial"/>
          <w:b/>
          <w:bCs/>
          <w:color w:val="E40046"/>
          <w:spacing w:val="-3"/>
          <w:lang w:val="en-US" w:bidi="yi-Hebr"/>
        </w:rPr>
        <w:t xml:space="preserve"> </w:t>
      </w:r>
      <w:r w:rsidRPr="008B3C00">
        <w:rPr>
          <w:rFonts w:ascii="Nunito Sans" w:eastAsia="Calibri" w:hAnsi="Nunito Sans" w:cs="Arial"/>
          <w:b/>
          <w:bCs/>
          <w:color w:val="E40046"/>
          <w:lang w:val="en-US" w:bidi="yi-Hebr"/>
        </w:rPr>
        <w:t>branch</w:t>
      </w:r>
      <w:r w:rsidRPr="008B3C00">
        <w:rPr>
          <w:rFonts w:ascii="Nunito Sans" w:eastAsia="Calibri" w:hAnsi="Nunito Sans" w:cs="Arial"/>
          <w:b/>
          <w:bCs/>
          <w:color w:val="E40046"/>
          <w:spacing w:val="-3"/>
          <w:lang w:val="en-US" w:bidi="yi-Hebr"/>
        </w:rPr>
        <w:t xml:space="preserve"> </w:t>
      </w:r>
      <w:r w:rsidRPr="008B3C00">
        <w:rPr>
          <w:rFonts w:ascii="Nunito Sans" w:eastAsia="Calibri" w:hAnsi="Nunito Sans" w:cs="Arial"/>
          <w:b/>
          <w:bCs/>
          <w:color w:val="E40046"/>
          <w:lang w:val="en-US" w:bidi="yi-Hebr"/>
        </w:rPr>
        <w:t>information</w:t>
      </w:r>
      <w:r w:rsidRPr="008B3C00">
        <w:rPr>
          <w:rFonts w:ascii="Nunito Sans" w:eastAsia="Calibri" w:hAnsi="Nunito Sans" w:cs="Arial"/>
          <w:b/>
          <w:bCs/>
          <w:color w:val="E40046"/>
          <w:spacing w:val="-3"/>
          <w:lang w:val="en-US" w:bidi="yi-Hebr"/>
        </w:rPr>
        <w:t xml:space="preserve"> </w:t>
      </w:r>
      <w:r w:rsidRPr="008B3C00">
        <w:rPr>
          <w:rFonts w:ascii="Nunito Sans" w:eastAsia="Calibri" w:hAnsi="Nunito Sans" w:cs="Arial"/>
          <w:b/>
          <w:bCs/>
          <w:color w:val="E40046"/>
          <w:lang w:val="en-US" w:bidi="yi-Hebr"/>
        </w:rPr>
        <w:t>can</w:t>
      </w:r>
      <w:r w:rsidRPr="008B3C00">
        <w:rPr>
          <w:rFonts w:ascii="Nunito Sans" w:eastAsia="Calibri" w:hAnsi="Nunito Sans" w:cs="Arial"/>
          <w:b/>
          <w:bCs/>
          <w:color w:val="E40046"/>
          <w:spacing w:val="-3"/>
          <w:lang w:val="en-US" w:bidi="yi-Hebr"/>
        </w:rPr>
        <w:t xml:space="preserve"> </w:t>
      </w:r>
      <w:r w:rsidRPr="008B3C00">
        <w:rPr>
          <w:rFonts w:ascii="Nunito Sans" w:eastAsia="Calibri" w:hAnsi="Nunito Sans" w:cs="Arial"/>
          <w:b/>
          <w:bCs/>
          <w:color w:val="E40046"/>
          <w:lang w:val="en-US" w:bidi="yi-Hebr"/>
        </w:rPr>
        <w:t>be</w:t>
      </w:r>
      <w:r w:rsidRPr="008B3C00">
        <w:rPr>
          <w:rFonts w:ascii="Nunito Sans" w:eastAsia="Calibri" w:hAnsi="Nunito Sans" w:cs="Arial"/>
          <w:b/>
          <w:bCs/>
          <w:color w:val="E40046"/>
          <w:spacing w:val="-5"/>
          <w:lang w:val="en-US" w:bidi="yi-Hebr"/>
        </w:rPr>
        <w:t xml:space="preserve"> </w:t>
      </w:r>
      <w:r w:rsidRPr="008B3C00">
        <w:rPr>
          <w:rFonts w:ascii="Nunito Sans" w:eastAsia="Calibri" w:hAnsi="Nunito Sans" w:cs="Arial"/>
          <w:b/>
          <w:bCs/>
          <w:color w:val="E40046"/>
          <w:lang w:val="en-US" w:bidi="yi-Hebr"/>
        </w:rPr>
        <w:t>found on</w:t>
      </w:r>
      <w:r w:rsidRPr="008B3C00">
        <w:rPr>
          <w:rFonts w:ascii="Nunito Sans" w:eastAsia="Calibri" w:hAnsi="Nunito Sans" w:cs="Arial"/>
          <w:b/>
          <w:bCs/>
          <w:color w:val="E40046"/>
          <w:spacing w:val="-5"/>
          <w:lang w:val="en-US" w:bidi="yi-Hebr"/>
        </w:rPr>
        <w:t xml:space="preserve"> </w:t>
      </w:r>
      <w:r w:rsidRPr="008B3C00">
        <w:rPr>
          <w:rFonts w:ascii="Nunito Sans" w:eastAsia="Calibri" w:hAnsi="Nunito Sans" w:cs="Arial"/>
          <w:b/>
          <w:bCs/>
          <w:color w:val="E40046"/>
          <w:lang w:val="en-US" w:bidi="yi-Hebr"/>
        </w:rPr>
        <w:t>our</w:t>
      </w:r>
      <w:r w:rsidRPr="008B3C00">
        <w:rPr>
          <w:rFonts w:ascii="Nunito Sans" w:eastAsia="Calibri" w:hAnsi="Nunito Sans" w:cs="Arial"/>
          <w:b/>
          <w:bCs/>
          <w:color w:val="E40046"/>
          <w:spacing w:val="-4"/>
          <w:lang w:val="en-US" w:bidi="yi-Hebr"/>
        </w:rPr>
        <w:t xml:space="preserve"> </w:t>
      </w:r>
      <w:r w:rsidRPr="008B3C00">
        <w:rPr>
          <w:rFonts w:ascii="Nunito Sans" w:eastAsia="Calibri" w:hAnsi="Nunito Sans" w:cs="Arial"/>
          <w:b/>
          <w:bCs/>
          <w:color w:val="E40046"/>
          <w:lang w:val="en-US" w:bidi="yi-Hebr"/>
        </w:rPr>
        <w:t xml:space="preserve">website </w:t>
      </w:r>
      <w:hyperlink r:id="rId12" w:history="1">
        <w:r w:rsidRPr="008B3C00">
          <w:rPr>
            <w:rFonts w:ascii="Nunito Sans" w:eastAsia="Calibri" w:hAnsi="Nunito Sans" w:cs="Arial"/>
            <w:b/>
            <w:bCs/>
            <w:color w:val="0000FF"/>
            <w:spacing w:val="-2"/>
            <w:u w:val="single"/>
            <w:lang w:val="en-US" w:bidi="yi-Hebr"/>
          </w:rPr>
          <w:t>www.postoffice.co.uk/branch-finder</w:t>
        </w:r>
      </w:hyperlink>
    </w:p>
    <w:p w14:paraId="0BBA52D9" w14:textId="77777777" w:rsidR="00F430D1" w:rsidRPr="008B3C00" w:rsidRDefault="00F430D1" w:rsidP="00F430D1">
      <w:pPr>
        <w:spacing w:line="280" w:lineRule="exact"/>
        <w:ind w:left="567" w:hanging="477"/>
        <w:jc w:val="center"/>
        <w:rPr>
          <w:rFonts w:ascii="Nunito Sans" w:eastAsia="Times New Roman" w:hAnsi="Nunito Sans" w:cs="Times New Roman"/>
          <w:b/>
          <w:sz w:val="26"/>
          <w:szCs w:val="26"/>
          <w:u w:val="single"/>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5"/>
      </w:tblGrid>
      <w:tr w:rsidR="00F430D1" w:rsidRPr="001601C3" w14:paraId="53C945F5" w14:textId="77777777" w:rsidTr="00F430D1">
        <w:trPr>
          <w:trHeight w:val="354"/>
        </w:trPr>
        <w:tc>
          <w:tcPr>
            <w:tcW w:w="10490" w:type="dxa"/>
            <w:gridSpan w:val="2"/>
            <w:shd w:val="clear" w:color="auto" w:fill="2E1A47" w:themeFill="accent2"/>
            <w:vAlign w:val="center"/>
          </w:tcPr>
          <w:p w14:paraId="251FE60D" w14:textId="4D5D6396" w:rsidR="00F430D1" w:rsidRPr="00E84A4B" w:rsidRDefault="00F430D1" w:rsidP="00A311E3">
            <w:pPr>
              <w:ind w:right="31"/>
              <w:jc w:val="center"/>
              <w:rPr>
                <w:rFonts w:ascii="Nunito Sans" w:eastAsia="Times New Roman" w:hAnsi="Nunito Sans" w:cs="Times New Roman"/>
                <w:b/>
                <w:color w:val="FFFFFF" w:themeColor="background1"/>
              </w:rPr>
            </w:pPr>
            <w:r w:rsidRPr="00E84A4B">
              <w:rPr>
                <w:rFonts w:ascii="Nunito Sans" w:eastAsia="Times New Roman" w:hAnsi="Nunito Sans" w:cs="Times New Roman"/>
                <w:b/>
                <w:color w:val="FFFFFF" w:themeColor="background1"/>
              </w:rPr>
              <w:t>New Location</w:t>
            </w:r>
          </w:p>
        </w:tc>
      </w:tr>
      <w:tr w:rsidR="00F430D1" w:rsidRPr="001601C3" w14:paraId="219258CE" w14:textId="77777777" w:rsidTr="00F430D1">
        <w:trPr>
          <w:trHeight w:val="354"/>
        </w:trPr>
        <w:tc>
          <w:tcPr>
            <w:tcW w:w="10490" w:type="dxa"/>
            <w:gridSpan w:val="2"/>
            <w:shd w:val="clear" w:color="auto" w:fill="FFFFFF" w:themeFill="background1"/>
            <w:vAlign w:val="center"/>
          </w:tcPr>
          <w:p w14:paraId="32953801" w14:textId="0D13E08F" w:rsidR="00F430D1" w:rsidRPr="009E3BF6" w:rsidRDefault="009E3BF6" w:rsidP="009E3BF6">
            <w:pPr>
              <w:ind w:right="31"/>
              <w:jc w:val="center"/>
              <w:rPr>
                <w:rFonts w:ascii="Nunito Sans" w:eastAsia="Times New Roman" w:hAnsi="Nunito Sans" w:cs="Times New Roman"/>
                <w:color w:val="2E1A47" w:themeColor="accent2"/>
              </w:rPr>
            </w:pPr>
            <w:r w:rsidRPr="009E3BF6">
              <w:rPr>
                <w:rFonts w:ascii="Nunito Sans" w:eastAsia="Times New Roman" w:hAnsi="Nunito Sans" w:cs="Times New Roman"/>
                <w:color w:val="2E1A47" w:themeColor="accent2"/>
              </w:rPr>
              <w:t>29 - 31 Sea Road, Boscombe,</w:t>
            </w:r>
            <w:r>
              <w:rPr>
                <w:rFonts w:ascii="Nunito Sans" w:eastAsia="Times New Roman" w:hAnsi="Nunito Sans" w:cs="Times New Roman"/>
                <w:color w:val="2E1A47" w:themeColor="accent2"/>
              </w:rPr>
              <w:t xml:space="preserve"> </w:t>
            </w:r>
            <w:r w:rsidRPr="009E3BF6">
              <w:rPr>
                <w:rFonts w:ascii="Nunito Sans" w:eastAsia="Times New Roman" w:hAnsi="Nunito Sans" w:cs="Times New Roman"/>
                <w:color w:val="2E1A47" w:themeColor="accent2"/>
              </w:rPr>
              <w:t>BH5 1DH</w:t>
            </w:r>
          </w:p>
        </w:tc>
      </w:tr>
      <w:tr w:rsidR="00F430D1" w:rsidRPr="001601C3" w14:paraId="2332CA9A" w14:textId="77777777" w:rsidTr="00F430D1">
        <w:trPr>
          <w:trHeight w:val="2880"/>
        </w:trPr>
        <w:tc>
          <w:tcPr>
            <w:tcW w:w="10490" w:type="dxa"/>
            <w:gridSpan w:val="2"/>
            <w:tcBorders>
              <w:bottom w:val="single" w:sz="4" w:space="0" w:color="auto"/>
            </w:tcBorders>
          </w:tcPr>
          <w:p w14:paraId="78A217CB" w14:textId="77777777" w:rsidR="00F430D1" w:rsidRPr="006C1B75" w:rsidRDefault="00F430D1" w:rsidP="00F430D1">
            <w:pPr>
              <w:tabs>
                <w:tab w:val="left" w:pos="280"/>
              </w:tabs>
              <w:spacing w:before="240"/>
              <w:jc w:val="center"/>
              <w:rPr>
                <w:rFonts w:ascii="Nunito Sans" w:eastAsia="Times New Roman" w:hAnsi="Nunito Sans" w:cs="Arial"/>
                <w:b/>
                <w:color w:val="2E1A47" w:themeColor="accent2"/>
              </w:rPr>
            </w:pPr>
            <w:r w:rsidRPr="006C1B75">
              <w:rPr>
                <w:rFonts w:ascii="Nunito Sans" w:eastAsia="Times New Roman" w:hAnsi="Nunito Sans" w:cs="Arial"/>
                <w:b/>
                <w:color w:val="2E1A47" w:themeColor="accent2"/>
              </w:rPr>
              <w:t>New opening times</w:t>
            </w:r>
          </w:p>
          <w:tbl>
            <w:tblPr>
              <w:tblW w:w="3147" w:type="dxa"/>
              <w:tblInd w:w="3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0"/>
            </w:tblGrid>
            <w:tr w:rsidR="009E3BF6" w:rsidRPr="006C1B75" w14:paraId="0EC3864D" w14:textId="77777777" w:rsidTr="00F430D1">
              <w:tc>
                <w:tcPr>
                  <w:tcW w:w="1447" w:type="dxa"/>
                  <w:shd w:val="clear" w:color="auto" w:fill="CCEDF3" w:themeFill="accent3"/>
                </w:tcPr>
                <w:p w14:paraId="7D77C30C" w14:textId="77777777" w:rsidR="009E3BF6" w:rsidRPr="006C1B75" w:rsidRDefault="009E3BF6" w:rsidP="009E3BF6">
                  <w:pPr>
                    <w:tabs>
                      <w:tab w:val="left" w:pos="280"/>
                      <w:tab w:val="left" w:pos="1512"/>
                    </w:tabs>
                    <w:rPr>
                      <w:rFonts w:ascii="Nunito Sans" w:eastAsia="Times New Roman" w:hAnsi="Nunito Sans" w:cs="Arial"/>
                      <w:bCs/>
                      <w:color w:val="2E1A47" w:themeColor="accent2"/>
                    </w:rPr>
                  </w:pPr>
                  <w:r w:rsidRPr="006C1B75">
                    <w:rPr>
                      <w:rFonts w:ascii="Nunito Sans" w:eastAsia="Times New Roman" w:hAnsi="Nunito Sans" w:cs="Arial"/>
                      <w:bCs/>
                      <w:color w:val="2E1A47" w:themeColor="accent2"/>
                    </w:rPr>
                    <w:t>Monday</w:t>
                  </w:r>
                </w:p>
              </w:tc>
              <w:tc>
                <w:tcPr>
                  <w:tcW w:w="1700" w:type="dxa"/>
                  <w:shd w:val="clear" w:color="auto" w:fill="CCEDF3" w:themeFill="accent3"/>
                </w:tcPr>
                <w:p w14:paraId="7682B0BF" w14:textId="57D552B4" w:rsidR="009E3BF6" w:rsidRPr="006C1B75" w:rsidRDefault="009E3BF6" w:rsidP="009E3BF6">
                  <w:pPr>
                    <w:tabs>
                      <w:tab w:val="left" w:pos="280"/>
                      <w:tab w:val="left" w:pos="1512"/>
                    </w:tabs>
                    <w:rPr>
                      <w:rFonts w:ascii="Nunito Sans" w:eastAsia="Times New Roman" w:hAnsi="Nunito Sans" w:cs="Arial"/>
                      <w:color w:val="2E1A47" w:themeColor="accent2"/>
                    </w:rPr>
                  </w:pPr>
                  <w:r>
                    <w:rPr>
                      <w:rFonts w:ascii="Nunito Sans" w:eastAsia="Times New Roman" w:hAnsi="Nunito Sans" w:cs="Arial"/>
                      <w:color w:val="2E1A47" w:themeColor="accent2"/>
                    </w:rPr>
                    <w:t>09</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00</w:t>
                  </w:r>
                  <w:r w:rsidRPr="006C1B75">
                    <w:rPr>
                      <w:rFonts w:ascii="Nunito Sans" w:eastAsia="Times New Roman" w:hAnsi="Nunito Sans" w:cs="Arial"/>
                      <w:color w:val="2E1A47" w:themeColor="accent2"/>
                    </w:rPr>
                    <w:t xml:space="preserve"> – </w:t>
                  </w:r>
                  <w:r>
                    <w:rPr>
                      <w:rFonts w:ascii="Nunito Sans" w:eastAsia="Times New Roman" w:hAnsi="Nunito Sans" w:cs="Arial"/>
                      <w:color w:val="2E1A47" w:themeColor="accent2"/>
                    </w:rPr>
                    <w:t>18</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00</w:t>
                  </w:r>
                </w:p>
              </w:tc>
            </w:tr>
            <w:tr w:rsidR="009E3BF6" w:rsidRPr="006C1B75" w14:paraId="2AF19273" w14:textId="77777777" w:rsidTr="000A2D02">
              <w:tc>
                <w:tcPr>
                  <w:tcW w:w="1447" w:type="dxa"/>
                </w:tcPr>
                <w:p w14:paraId="7E03F5A3" w14:textId="77777777" w:rsidR="009E3BF6" w:rsidRPr="006C1B75" w:rsidRDefault="009E3BF6" w:rsidP="009E3BF6">
                  <w:pPr>
                    <w:tabs>
                      <w:tab w:val="left" w:pos="280"/>
                      <w:tab w:val="left" w:pos="1512"/>
                    </w:tabs>
                    <w:rPr>
                      <w:rFonts w:ascii="Nunito Sans" w:eastAsia="Times New Roman" w:hAnsi="Nunito Sans" w:cs="Arial"/>
                      <w:bCs/>
                      <w:color w:val="2E1A47" w:themeColor="accent2"/>
                    </w:rPr>
                  </w:pPr>
                  <w:r w:rsidRPr="006C1B75">
                    <w:rPr>
                      <w:rFonts w:ascii="Nunito Sans" w:eastAsia="Times New Roman" w:hAnsi="Nunito Sans" w:cs="Arial"/>
                      <w:bCs/>
                      <w:color w:val="2E1A47" w:themeColor="accent2"/>
                    </w:rPr>
                    <w:t>Tuesday</w:t>
                  </w:r>
                </w:p>
              </w:tc>
              <w:tc>
                <w:tcPr>
                  <w:tcW w:w="1700" w:type="dxa"/>
                  <w:shd w:val="clear" w:color="auto" w:fill="auto"/>
                </w:tcPr>
                <w:p w14:paraId="78F35ADC" w14:textId="03067C32" w:rsidR="009E3BF6" w:rsidRPr="006C1B75" w:rsidRDefault="009E3BF6" w:rsidP="009E3BF6">
                  <w:pPr>
                    <w:tabs>
                      <w:tab w:val="left" w:pos="280"/>
                      <w:tab w:val="left" w:pos="1512"/>
                    </w:tabs>
                    <w:rPr>
                      <w:rFonts w:ascii="Nunito Sans" w:eastAsia="Times New Roman" w:hAnsi="Nunito Sans" w:cs="Arial"/>
                      <w:color w:val="2E1A47" w:themeColor="accent2"/>
                    </w:rPr>
                  </w:pPr>
                  <w:r>
                    <w:rPr>
                      <w:rFonts w:ascii="Nunito Sans" w:eastAsia="Times New Roman" w:hAnsi="Nunito Sans" w:cs="Arial"/>
                      <w:color w:val="2E1A47" w:themeColor="accent2"/>
                    </w:rPr>
                    <w:t>09</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00</w:t>
                  </w:r>
                  <w:r w:rsidRPr="006C1B75">
                    <w:rPr>
                      <w:rFonts w:ascii="Nunito Sans" w:eastAsia="Times New Roman" w:hAnsi="Nunito Sans" w:cs="Arial"/>
                      <w:color w:val="2E1A47" w:themeColor="accent2"/>
                    </w:rPr>
                    <w:t xml:space="preserve"> – </w:t>
                  </w:r>
                  <w:r>
                    <w:rPr>
                      <w:rFonts w:ascii="Nunito Sans" w:eastAsia="Times New Roman" w:hAnsi="Nunito Sans" w:cs="Arial"/>
                      <w:color w:val="2E1A47" w:themeColor="accent2"/>
                    </w:rPr>
                    <w:t>18</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00</w:t>
                  </w:r>
                </w:p>
              </w:tc>
            </w:tr>
            <w:tr w:rsidR="009E3BF6" w:rsidRPr="006C1B75" w14:paraId="0E41F80C" w14:textId="77777777" w:rsidTr="00F430D1">
              <w:tc>
                <w:tcPr>
                  <w:tcW w:w="1447" w:type="dxa"/>
                  <w:shd w:val="clear" w:color="auto" w:fill="CCEDF3" w:themeFill="accent3"/>
                </w:tcPr>
                <w:p w14:paraId="108C083E" w14:textId="77777777" w:rsidR="009E3BF6" w:rsidRPr="006C1B75" w:rsidRDefault="009E3BF6" w:rsidP="009E3BF6">
                  <w:pPr>
                    <w:tabs>
                      <w:tab w:val="left" w:pos="280"/>
                      <w:tab w:val="left" w:pos="1512"/>
                    </w:tabs>
                    <w:rPr>
                      <w:rFonts w:ascii="Nunito Sans" w:eastAsia="Times New Roman" w:hAnsi="Nunito Sans" w:cs="Arial"/>
                      <w:bCs/>
                      <w:color w:val="2E1A47" w:themeColor="accent2"/>
                    </w:rPr>
                  </w:pPr>
                  <w:r w:rsidRPr="006C1B75">
                    <w:rPr>
                      <w:rFonts w:ascii="Nunito Sans" w:eastAsia="Times New Roman" w:hAnsi="Nunito Sans" w:cs="Arial"/>
                      <w:bCs/>
                      <w:color w:val="2E1A47" w:themeColor="accent2"/>
                    </w:rPr>
                    <w:t>Wednesday</w:t>
                  </w:r>
                </w:p>
              </w:tc>
              <w:tc>
                <w:tcPr>
                  <w:tcW w:w="1700" w:type="dxa"/>
                  <w:shd w:val="clear" w:color="auto" w:fill="CCEDF3" w:themeFill="accent3"/>
                </w:tcPr>
                <w:p w14:paraId="6724EA6B" w14:textId="2080F5F1" w:rsidR="009E3BF6" w:rsidRPr="006C1B75" w:rsidRDefault="009E3BF6" w:rsidP="009E3BF6">
                  <w:pPr>
                    <w:tabs>
                      <w:tab w:val="left" w:pos="280"/>
                      <w:tab w:val="left" w:pos="1512"/>
                    </w:tabs>
                    <w:rPr>
                      <w:rFonts w:ascii="Nunito Sans" w:eastAsia="Times New Roman" w:hAnsi="Nunito Sans" w:cs="Arial"/>
                      <w:color w:val="2E1A47" w:themeColor="accent2"/>
                    </w:rPr>
                  </w:pPr>
                  <w:r>
                    <w:rPr>
                      <w:rFonts w:ascii="Nunito Sans" w:eastAsia="Times New Roman" w:hAnsi="Nunito Sans" w:cs="Arial"/>
                      <w:color w:val="2E1A47" w:themeColor="accent2"/>
                    </w:rPr>
                    <w:t>09</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00</w:t>
                  </w:r>
                  <w:r w:rsidRPr="006C1B75">
                    <w:rPr>
                      <w:rFonts w:ascii="Nunito Sans" w:eastAsia="Times New Roman" w:hAnsi="Nunito Sans" w:cs="Arial"/>
                      <w:color w:val="2E1A47" w:themeColor="accent2"/>
                    </w:rPr>
                    <w:t xml:space="preserve"> – </w:t>
                  </w:r>
                  <w:r>
                    <w:rPr>
                      <w:rFonts w:ascii="Nunito Sans" w:eastAsia="Times New Roman" w:hAnsi="Nunito Sans" w:cs="Arial"/>
                      <w:color w:val="2E1A47" w:themeColor="accent2"/>
                    </w:rPr>
                    <w:t>18</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00</w:t>
                  </w:r>
                </w:p>
              </w:tc>
            </w:tr>
            <w:tr w:rsidR="009E3BF6" w:rsidRPr="006C1B75" w14:paraId="750FB777" w14:textId="77777777" w:rsidTr="000A2D02">
              <w:tc>
                <w:tcPr>
                  <w:tcW w:w="1447" w:type="dxa"/>
                </w:tcPr>
                <w:p w14:paraId="13D58A6D" w14:textId="77777777" w:rsidR="009E3BF6" w:rsidRPr="006C1B75" w:rsidRDefault="009E3BF6" w:rsidP="009E3BF6">
                  <w:pPr>
                    <w:tabs>
                      <w:tab w:val="left" w:pos="280"/>
                      <w:tab w:val="left" w:pos="1512"/>
                    </w:tabs>
                    <w:rPr>
                      <w:rFonts w:ascii="Nunito Sans" w:eastAsia="Times New Roman" w:hAnsi="Nunito Sans" w:cs="Arial"/>
                      <w:bCs/>
                      <w:color w:val="2E1A47" w:themeColor="accent2"/>
                    </w:rPr>
                  </w:pPr>
                  <w:r w:rsidRPr="006C1B75">
                    <w:rPr>
                      <w:rFonts w:ascii="Nunito Sans" w:eastAsia="Times New Roman" w:hAnsi="Nunito Sans" w:cs="Arial"/>
                      <w:bCs/>
                      <w:color w:val="2E1A47" w:themeColor="accent2"/>
                    </w:rPr>
                    <w:t>Thursday</w:t>
                  </w:r>
                </w:p>
              </w:tc>
              <w:tc>
                <w:tcPr>
                  <w:tcW w:w="1700" w:type="dxa"/>
                  <w:shd w:val="clear" w:color="auto" w:fill="auto"/>
                </w:tcPr>
                <w:p w14:paraId="022C3591" w14:textId="4232EE38" w:rsidR="009E3BF6" w:rsidRPr="006C1B75" w:rsidRDefault="009E3BF6" w:rsidP="009E3BF6">
                  <w:pPr>
                    <w:tabs>
                      <w:tab w:val="left" w:pos="280"/>
                      <w:tab w:val="left" w:pos="1512"/>
                    </w:tabs>
                    <w:rPr>
                      <w:rFonts w:ascii="Nunito Sans" w:eastAsia="Times New Roman" w:hAnsi="Nunito Sans" w:cs="Arial"/>
                      <w:color w:val="2E1A47" w:themeColor="accent2"/>
                    </w:rPr>
                  </w:pPr>
                  <w:r>
                    <w:rPr>
                      <w:rFonts w:ascii="Nunito Sans" w:eastAsia="Times New Roman" w:hAnsi="Nunito Sans" w:cs="Arial"/>
                      <w:color w:val="2E1A47" w:themeColor="accent2"/>
                    </w:rPr>
                    <w:t>09</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00</w:t>
                  </w:r>
                  <w:r w:rsidRPr="006C1B75">
                    <w:rPr>
                      <w:rFonts w:ascii="Nunito Sans" w:eastAsia="Times New Roman" w:hAnsi="Nunito Sans" w:cs="Arial"/>
                      <w:color w:val="2E1A47" w:themeColor="accent2"/>
                    </w:rPr>
                    <w:t xml:space="preserve"> – </w:t>
                  </w:r>
                  <w:r>
                    <w:rPr>
                      <w:rFonts w:ascii="Nunito Sans" w:eastAsia="Times New Roman" w:hAnsi="Nunito Sans" w:cs="Arial"/>
                      <w:color w:val="2E1A47" w:themeColor="accent2"/>
                    </w:rPr>
                    <w:t>18</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00</w:t>
                  </w:r>
                </w:p>
              </w:tc>
            </w:tr>
            <w:tr w:rsidR="009E3BF6" w:rsidRPr="006C1B75" w14:paraId="03005E3F" w14:textId="77777777" w:rsidTr="00F430D1">
              <w:tc>
                <w:tcPr>
                  <w:tcW w:w="1447" w:type="dxa"/>
                  <w:shd w:val="clear" w:color="auto" w:fill="CCEDF3" w:themeFill="accent3"/>
                </w:tcPr>
                <w:p w14:paraId="76FE4E7C" w14:textId="77777777" w:rsidR="009E3BF6" w:rsidRPr="006C1B75" w:rsidRDefault="009E3BF6" w:rsidP="009E3BF6">
                  <w:pPr>
                    <w:tabs>
                      <w:tab w:val="left" w:pos="280"/>
                      <w:tab w:val="left" w:pos="1512"/>
                    </w:tabs>
                    <w:rPr>
                      <w:rFonts w:ascii="Nunito Sans" w:eastAsia="Times New Roman" w:hAnsi="Nunito Sans" w:cs="Arial"/>
                      <w:bCs/>
                      <w:color w:val="2E1A47" w:themeColor="accent2"/>
                    </w:rPr>
                  </w:pPr>
                  <w:r w:rsidRPr="006C1B75">
                    <w:rPr>
                      <w:rFonts w:ascii="Nunito Sans" w:eastAsia="Times New Roman" w:hAnsi="Nunito Sans" w:cs="Arial"/>
                      <w:bCs/>
                      <w:color w:val="2E1A47" w:themeColor="accent2"/>
                    </w:rPr>
                    <w:t>Friday</w:t>
                  </w:r>
                </w:p>
              </w:tc>
              <w:tc>
                <w:tcPr>
                  <w:tcW w:w="1700" w:type="dxa"/>
                  <w:shd w:val="clear" w:color="auto" w:fill="CCEDF3" w:themeFill="accent3"/>
                </w:tcPr>
                <w:p w14:paraId="1515DE5D" w14:textId="40F9C67E" w:rsidR="009E3BF6" w:rsidRPr="006C1B75" w:rsidRDefault="009E3BF6" w:rsidP="009E3BF6">
                  <w:pPr>
                    <w:tabs>
                      <w:tab w:val="left" w:pos="280"/>
                      <w:tab w:val="left" w:pos="1512"/>
                    </w:tabs>
                    <w:rPr>
                      <w:rFonts w:ascii="Nunito Sans" w:eastAsia="Times New Roman" w:hAnsi="Nunito Sans" w:cs="Arial"/>
                      <w:color w:val="2E1A47" w:themeColor="accent2"/>
                    </w:rPr>
                  </w:pPr>
                  <w:r>
                    <w:rPr>
                      <w:rFonts w:ascii="Nunito Sans" w:eastAsia="Times New Roman" w:hAnsi="Nunito Sans" w:cs="Arial"/>
                      <w:color w:val="2E1A47" w:themeColor="accent2"/>
                    </w:rPr>
                    <w:t>09</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00</w:t>
                  </w:r>
                  <w:r w:rsidRPr="006C1B75">
                    <w:rPr>
                      <w:rFonts w:ascii="Nunito Sans" w:eastAsia="Times New Roman" w:hAnsi="Nunito Sans" w:cs="Arial"/>
                      <w:color w:val="2E1A47" w:themeColor="accent2"/>
                    </w:rPr>
                    <w:t xml:space="preserve"> – </w:t>
                  </w:r>
                  <w:r>
                    <w:rPr>
                      <w:rFonts w:ascii="Nunito Sans" w:eastAsia="Times New Roman" w:hAnsi="Nunito Sans" w:cs="Arial"/>
                      <w:color w:val="2E1A47" w:themeColor="accent2"/>
                    </w:rPr>
                    <w:t>18</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00</w:t>
                  </w:r>
                </w:p>
              </w:tc>
            </w:tr>
            <w:tr w:rsidR="009E3BF6" w:rsidRPr="006C1B75" w14:paraId="401BD1B0" w14:textId="77777777" w:rsidTr="00F430D1">
              <w:tc>
                <w:tcPr>
                  <w:tcW w:w="1447" w:type="dxa"/>
                </w:tcPr>
                <w:p w14:paraId="402C3CCD" w14:textId="77777777" w:rsidR="009E3BF6" w:rsidRPr="006C1B75" w:rsidRDefault="009E3BF6" w:rsidP="009E3BF6">
                  <w:pPr>
                    <w:tabs>
                      <w:tab w:val="left" w:pos="280"/>
                      <w:tab w:val="left" w:pos="1512"/>
                    </w:tabs>
                    <w:rPr>
                      <w:rFonts w:ascii="Nunito Sans" w:eastAsia="Times New Roman" w:hAnsi="Nunito Sans" w:cs="Arial"/>
                      <w:bCs/>
                      <w:color w:val="2E1A47" w:themeColor="accent2"/>
                    </w:rPr>
                  </w:pPr>
                  <w:r w:rsidRPr="006C1B75">
                    <w:rPr>
                      <w:rFonts w:ascii="Nunito Sans" w:eastAsia="Times New Roman" w:hAnsi="Nunito Sans" w:cs="Arial"/>
                      <w:bCs/>
                      <w:color w:val="2E1A47" w:themeColor="accent2"/>
                    </w:rPr>
                    <w:t>Saturday</w:t>
                  </w:r>
                </w:p>
              </w:tc>
              <w:tc>
                <w:tcPr>
                  <w:tcW w:w="1700" w:type="dxa"/>
                </w:tcPr>
                <w:p w14:paraId="7C255ADD" w14:textId="59728837" w:rsidR="009E3BF6" w:rsidRPr="006C1B75" w:rsidRDefault="009E3BF6" w:rsidP="009E3BF6">
                  <w:pPr>
                    <w:tabs>
                      <w:tab w:val="left" w:pos="280"/>
                      <w:tab w:val="left" w:pos="1512"/>
                    </w:tabs>
                    <w:rPr>
                      <w:rFonts w:ascii="Nunito Sans" w:eastAsia="Times New Roman" w:hAnsi="Nunito Sans" w:cs="Arial"/>
                      <w:color w:val="2E1A47" w:themeColor="accent2"/>
                    </w:rPr>
                  </w:pPr>
                  <w:r>
                    <w:rPr>
                      <w:rFonts w:ascii="Nunito Sans" w:eastAsia="Times New Roman" w:hAnsi="Nunito Sans" w:cs="Arial"/>
                      <w:color w:val="2E1A47" w:themeColor="accent2"/>
                    </w:rPr>
                    <w:t>09</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00</w:t>
                  </w:r>
                  <w:r w:rsidRPr="006C1B75">
                    <w:rPr>
                      <w:rFonts w:ascii="Nunito Sans" w:eastAsia="Times New Roman" w:hAnsi="Nunito Sans" w:cs="Arial"/>
                      <w:color w:val="2E1A47" w:themeColor="accent2"/>
                    </w:rPr>
                    <w:t xml:space="preserve"> – </w:t>
                  </w:r>
                  <w:r>
                    <w:rPr>
                      <w:rFonts w:ascii="Nunito Sans" w:eastAsia="Times New Roman" w:hAnsi="Nunito Sans" w:cs="Arial"/>
                      <w:color w:val="2E1A47" w:themeColor="accent2"/>
                    </w:rPr>
                    <w:t>16</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00</w:t>
                  </w:r>
                </w:p>
              </w:tc>
            </w:tr>
            <w:tr w:rsidR="009E3BF6" w:rsidRPr="006C1B75" w14:paraId="27AC632E" w14:textId="77777777" w:rsidTr="00F430D1">
              <w:tc>
                <w:tcPr>
                  <w:tcW w:w="1447" w:type="dxa"/>
                  <w:shd w:val="clear" w:color="auto" w:fill="CCEDF3" w:themeFill="accent3"/>
                </w:tcPr>
                <w:p w14:paraId="06481B17" w14:textId="77777777" w:rsidR="009E3BF6" w:rsidRPr="006C1B75" w:rsidRDefault="009E3BF6" w:rsidP="009E3BF6">
                  <w:pPr>
                    <w:tabs>
                      <w:tab w:val="left" w:pos="280"/>
                      <w:tab w:val="left" w:pos="1512"/>
                    </w:tabs>
                    <w:rPr>
                      <w:rFonts w:ascii="Nunito Sans" w:eastAsia="Times New Roman" w:hAnsi="Nunito Sans" w:cs="Arial"/>
                      <w:bCs/>
                      <w:color w:val="2E1A47" w:themeColor="accent2"/>
                    </w:rPr>
                  </w:pPr>
                  <w:r w:rsidRPr="006C1B75">
                    <w:rPr>
                      <w:rFonts w:ascii="Nunito Sans" w:eastAsia="Times New Roman" w:hAnsi="Nunito Sans" w:cs="Arial"/>
                      <w:bCs/>
                      <w:color w:val="2E1A47" w:themeColor="accent2"/>
                    </w:rPr>
                    <w:t>Sunday</w:t>
                  </w:r>
                </w:p>
              </w:tc>
              <w:tc>
                <w:tcPr>
                  <w:tcW w:w="1700" w:type="dxa"/>
                  <w:shd w:val="clear" w:color="auto" w:fill="CCEDF3" w:themeFill="accent3"/>
                </w:tcPr>
                <w:p w14:paraId="17440624" w14:textId="569415F1" w:rsidR="009E3BF6" w:rsidRPr="006C1B75" w:rsidRDefault="009E3BF6" w:rsidP="009E3BF6">
                  <w:pPr>
                    <w:tabs>
                      <w:tab w:val="left" w:pos="280"/>
                      <w:tab w:val="left" w:pos="1512"/>
                    </w:tabs>
                    <w:rPr>
                      <w:rFonts w:ascii="Nunito Sans" w:eastAsia="Times New Roman" w:hAnsi="Nunito Sans" w:cs="Arial"/>
                      <w:color w:val="2E1A47" w:themeColor="accent2"/>
                    </w:rPr>
                  </w:pPr>
                  <w:r>
                    <w:rPr>
                      <w:rFonts w:ascii="Nunito Sans" w:eastAsia="Times New Roman" w:hAnsi="Nunito Sans" w:cs="Arial"/>
                      <w:color w:val="2E1A47" w:themeColor="accent2"/>
                    </w:rPr>
                    <w:t>07</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30</w:t>
                  </w:r>
                  <w:r w:rsidRPr="006C1B75">
                    <w:rPr>
                      <w:rFonts w:ascii="Nunito Sans" w:eastAsia="Times New Roman" w:hAnsi="Nunito Sans" w:cs="Arial"/>
                      <w:color w:val="2E1A47" w:themeColor="accent2"/>
                    </w:rPr>
                    <w:t xml:space="preserve"> – </w:t>
                  </w:r>
                  <w:r>
                    <w:rPr>
                      <w:rFonts w:ascii="Nunito Sans" w:eastAsia="Times New Roman" w:hAnsi="Nunito Sans" w:cs="Arial"/>
                      <w:color w:val="2E1A47" w:themeColor="accent2"/>
                    </w:rPr>
                    <w:t>14</w:t>
                  </w:r>
                  <w:r w:rsidRPr="006C1B75">
                    <w:rPr>
                      <w:rFonts w:ascii="Nunito Sans" w:eastAsia="Times New Roman" w:hAnsi="Nunito Sans" w:cs="Arial"/>
                      <w:color w:val="2E1A47" w:themeColor="accent2"/>
                    </w:rPr>
                    <w:t>:</w:t>
                  </w:r>
                  <w:r>
                    <w:rPr>
                      <w:rFonts w:ascii="Nunito Sans" w:eastAsia="Times New Roman" w:hAnsi="Nunito Sans" w:cs="Arial"/>
                      <w:color w:val="2E1A47" w:themeColor="accent2"/>
                    </w:rPr>
                    <w:t>00</w:t>
                  </w:r>
                </w:p>
              </w:tc>
            </w:tr>
          </w:tbl>
          <w:p w14:paraId="1B6595DC" w14:textId="77777777" w:rsidR="00F430D1" w:rsidRPr="001601C3" w:rsidRDefault="00F430D1" w:rsidP="00A311E3">
            <w:pPr>
              <w:tabs>
                <w:tab w:val="left" w:pos="280"/>
              </w:tabs>
              <w:rPr>
                <w:rFonts w:ascii="Nunito Sans" w:eastAsia="Times New Roman" w:hAnsi="Nunito Sans" w:cs="Arial"/>
                <w:b/>
                <w:bCs/>
              </w:rPr>
            </w:pPr>
          </w:p>
        </w:tc>
      </w:tr>
      <w:tr w:rsidR="00F430D1" w:rsidRPr="001601C3" w14:paraId="211E6996" w14:textId="77777777" w:rsidTr="00A311E3">
        <w:trPr>
          <w:trHeight w:val="329"/>
        </w:trPr>
        <w:tc>
          <w:tcPr>
            <w:tcW w:w="10490" w:type="dxa"/>
            <w:gridSpan w:val="2"/>
            <w:tcBorders>
              <w:top w:val="single" w:sz="4" w:space="0" w:color="auto"/>
              <w:left w:val="single" w:sz="4" w:space="0" w:color="auto"/>
              <w:bottom w:val="single" w:sz="4" w:space="0" w:color="auto"/>
              <w:right w:val="single" w:sz="4" w:space="0" w:color="auto"/>
            </w:tcBorders>
            <w:shd w:val="clear" w:color="auto" w:fill="2E1A47" w:themeFill="accent2"/>
          </w:tcPr>
          <w:p w14:paraId="6E9339D4" w14:textId="0EE85613" w:rsidR="00F430D1" w:rsidRPr="006C1B75" w:rsidRDefault="00F430D1" w:rsidP="00A311E3">
            <w:pPr>
              <w:tabs>
                <w:tab w:val="left" w:pos="280"/>
              </w:tabs>
              <w:rPr>
                <w:rFonts w:ascii="Nunito Sans" w:eastAsia="Times New Roman" w:hAnsi="Nunito Sans" w:cs="Arial"/>
                <w:b/>
                <w:color w:val="2E1A47" w:themeColor="accent2"/>
              </w:rPr>
            </w:pPr>
            <w:r w:rsidRPr="0046693B">
              <w:rPr>
                <w:rFonts w:ascii="Nunito Sans" w:eastAsia="Times New Roman" w:hAnsi="Nunito Sans" w:cs="Arial"/>
                <w:b/>
                <w:color w:val="FFFFFF" w:themeColor="background1"/>
              </w:rPr>
              <w:t xml:space="preserve">Products </w:t>
            </w:r>
            <w:r>
              <w:rPr>
                <w:rFonts w:ascii="Nunito Sans" w:eastAsia="Times New Roman" w:hAnsi="Nunito Sans" w:cs="Arial"/>
                <w:b/>
                <w:color w:val="FFFFFF" w:themeColor="background1"/>
              </w:rPr>
              <w:t>and</w:t>
            </w:r>
            <w:r w:rsidRPr="0046693B">
              <w:rPr>
                <w:rFonts w:ascii="Nunito Sans" w:eastAsia="Times New Roman" w:hAnsi="Nunito Sans" w:cs="Arial"/>
                <w:b/>
                <w:color w:val="FFFFFF" w:themeColor="background1"/>
              </w:rPr>
              <w:t xml:space="preserve"> Services</w:t>
            </w:r>
            <w:r>
              <w:rPr>
                <w:rFonts w:ascii="Nunito Sans" w:eastAsia="Times New Roman" w:hAnsi="Nunito Sans" w:cs="Arial"/>
                <w:b/>
                <w:color w:val="FFFFFF" w:themeColor="background1"/>
              </w:rPr>
              <w:t xml:space="preserve"> </w:t>
            </w:r>
          </w:p>
        </w:tc>
      </w:tr>
      <w:tr w:rsidR="00F430D1" w:rsidRPr="001601C3" w14:paraId="54342AC7" w14:textId="77777777" w:rsidTr="00A311E3">
        <w:trPr>
          <w:trHeight w:val="283"/>
        </w:trPr>
        <w:tc>
          <w:tcPr>
            <w:tcW w:w="10490" w:type="dxa"/>
            <w:gridSpan w:val="2"/>
            <w:tcBorders>
              <w:top w:val="single" w:sz="4" w:space="0" w:color="auto"/>
            </w:tcBorders>
            <w:shd w:val="clear" w:color="auto" w:fill="auto"/>
          </w:tcPr>
          <w:p w14:paraId="26C564CD" w14:textId="77777777" w:rsidR="00F430D1" w:rsidRDefault="00F430D1" w:rsidP="00A311E3">
            <w:pPr>
              <w:tabs>
                <w:tab w:val="left" w:pos="280"/>
              </w:tabs>
              <w:rPr>
                <w:rFonts w:ascii="Nunito Sans" w:eastAsia="Times New Roman" w:hAnsi="Nunito Sans" w:cs="Arial"/>
                <w:bCs/>
              </w:rPr>
            </w:pPr>
          </w:p>
          <w:p w14:paraId="0CADD9F0" w14:textId="23F4548D" w:rsidR="009E3BF6" w:rsidRPr="003B4A6F" w:rsidRDefault="009E3BF6" w:rsidP="009E3BF6">
            <w:pPr>
              <w:tabs>
                <w:tab w:val="left" w:pos="280"/>
              </w:tabs>
              <w:rPr>
                <w:rFonts w:ascii="Nunito Sans" w:eastAsia="Times New Roman" w:hAnsi="Nunito Sans" w:cs="Arial"/>
                <w:bCs/>
                <w:color w:val="2E1A47" w:themeColor="accent2"/>
              </w:rPr>
            </w:pPr>
            <w:r w:rsidRPr="003B4A6F">
              <w:rPr>
                <w:rFonts w:ascii="Nunito Sans" w:eastAsia="Times New Roman" w:hAnsi="Nunito Sans" w:cs="Arial"/>
                <w:bCs/>
                <w:color w:val="2E1A47" w:themeColor="accent2"/>
              </w:rPr>
              <w:t>The same range of products and services w</w:t>
            </w:r>
            <w:r>
              <w:rPr>
                <w:rFonts w:ascii="Nunito Sans" w:eastAsia="Times New Roman" w:hAnsi="Nunito Sans" w:cs="Arial"/>
                <w:bCs/>
                <w:color w:val="2E1A47" w:themeColor="accent2"/>
              </w:rPr>
              <w:t>ill</w:t>
            </w:r>
            <w:r w:rsidRPr="003B4A6F">
              <w:rPr>
                <w:rFonts w:ascii="Nunito Sans" w:eastAsia="Times New Roman" w:hAnsi="Nunito Sans" w:cs="Arial"/>
                <w:bCs/>
                <w:color w:val="2E1A47" w:themeColor="accent2"/>
              </w:rPr>
              <w:t xml:space="preserve"> </w:t>
            </w:r>
            <w:r>
              <w:rPr>
                <w:rFonts w:ascii="Nunito Sans" w:eastAsia="Times New Roman" w:hAnsi="Nunito Sans" w:cs="Arial"/>
                <w:bCs/>
                <w:color w:val="2E1A47" w:themeColor="accent2"/>
              </w:rPr>
              <w:t xml:space="preserve">continue to </w:t>
            </w:r>
            <w:r w:rsidRPr="003B4A6F">
              <w:rPr>
                <w:rFonts w:ascii="Nunito Sans" w:eastAsia="Times New Roman" w:hAnsi="Nunito Sans" w:cs="Arial"/>
                <w:bCs/>
                <w:color w:val="2E1A47" w:themeColor="accent2"/>
              </w:rPr>
              <w:t>be available.</w:t>
            </w:r>
          </w:p>
          <w:p w14:paraId="39823B92" w14:textId="77777777" w:rsidR="00F430D1" w:rsidRPr="0046693B" w:rsidRDefault="00F430D1" w:rsidP="00A311E3">
            <w:pPr>
              <w:tabs>
                <w:tab w:val="left" w:pos="280"/>
              </w:tabs>
              <w:rPr>
                <w:rFonts w:ascii="Nunito Sans" w:eastAsia="Times New Roman" w:hAnsi="Nunito Sans" w:cs="Arial"/>
                <w:bCs/>
                <w:color w:val="FFFFFF" w:themeColor="background1"/>
              </w:rPr>
            </w:pPr>
          </w:p>
        </w:tc>
      </w:tr>
      <w:tr w:rsidR="00F430D1" w:rsidRPr="001601C3" w14:paraId="44E08239" w14:textId="77777777" w:rsidTr="00A311E3">
        <w:trPr>
          <w:trHeight w:val="329"/>
        </w:trPr>
        <w:tc>
          <w:tcPr>
            <w:tcW w:w="10490" w:type="dxa"/>
            <w:gridSpan w:val="2"/>
            <w:shd w:val="clear" w:color="auto" w:fill="2E1A47" w:themeFill="accent2"/>
          </w:tcPr>
          <w:p w14:paraId="7059ECDB" w14:textId="77777777" w:rsidR="00F430D1" w:rsidRPr="006C1B75" w:rsidRDefault="00F430D1" w:rsidP="00A311E3">
            <w:pPr>
              <w:tabs>
                <w:tab w:val="left" w:pos="280"/>
              </w:tabs>
              <w:rPr>
                <w:rFonts w:ascii="Nunito Sans" w:eastAsia="Times New Roman" w:hAnsi="Nunito Sans" w:cs="Arial"/>
                <w:b/>
                <w:color w:val="2E1A47" w:themeColor="accent2"/>
              </w:rPr>
            </w:pPr>
            <w:r w:rsidRPr="0046693B">
              <w:rPr>
                <w:rFonts w:ascii="Nunito Sans" w:eastAsia="Times New Roman" w:hAnsi="Nunito Sans" w:cs="Arial"/>
                <w:b/>
                <w:color w:val="FFFFFF" w:themeColor="background1"/>
              </w:rPr>
              <w:t xml:space="preserve">Serving </w:t>
            </w:r>
            <w:r>
              <w:rPr>
                <w:rFonts w:ascii="Nunito Sans" w:eastAsia="Times New Roman" w:hAnsi="Nunito Sans" w:cs="Arial"/>
                <w:b/>
                <w:color w:val="FFFFFF" w:themeColor="background1"/>
              </w:rPr>
              <w:t>p</w:t>
            </w:r>
            <w:r w:rsidRPr="0046693B">
              <w:rPr>
                <w:rFonts w:ascii="Nunito Sans" w:eastAsia="Times New Roman" w:hAnsi="Nunito Sans" w:cs="Arial"/>
                <w:b/>
                <w:color w:val="FFFFFF" w:themeColor="background1"/>
              </w:rPr>
              <w:t>ositions</w:t>
            </w:r>
          </w:p>
        </w:tc>
      </w:tr>
      <w:tr w:rsidR="00F430D1" w:rsidRPr="001601C3" w14:paraId="1D1C415A" w14:textId="77777777" w:rsidTr="00A311E3">
        <w:trPr>
          <w:trHeight w:val="283"/>
        </w:trPr>
        <w:tc>
          <w:tcPr>
            <w:tcW w:w="10490" w:type="dxa"/>
            <w:gridSpan w:val="2"/>
            <w:shd w:val="clear" w:color="auto" w:fill="auto"/>
          </w:tcPr>
          <w:p w14:paraId="73F09780" w14:textId="77777777" w:rsidR="00F430D1" w:rsidRDefault="00F430D1" w:rsidP="00A311E3">
            <w:pPr>
              <w:tabs>
                <w:tab w:val="left" w:pos="280"/>
              </w:tabs>
              <w:rPr>
                <w:rFonts w:ascii="Nunito Sans" w:eastAsia="Times New Roman" w:hAnsi="Nunito Sans" w:cs="Arial"/>
                <w:bCs/>
              </w:rPr>
            </w:pPr>
          </w:p>
          <w:p w14:paraId="47BA7A8F" w14:textId="5EAB353A" w:rsidR="009E3BF6" w:rsidRPr="003B4A6F" w:rsidRDefault="009E3BF6" w:rsidP="009E3BF6">
            <w:pPr>
              <w:tabs>
                <w:tab w:val="left" w:pos="280"/>
              </w:tabs>
              <w:rPr>
                <w:rFonts w:ascii="Nunito Sans" w:eastAsia="Times New Roman" w:hAnsi="Nunito Sans" w:cs="Arial"/>
                <w:bCs/>
                <w:color w:val="2E1A47" w:themeColor="accent2"/>
              </w:rPr>
            </w:pPr>
            <w:r w:rsidRPr="003B4A6F">
              <w:rPr>
                <w:rFonts w:ascii="Nunito Sans" w:eastAsia="Times New Roman" w:hAnsi="Nunito Sans" w:cs="Arial"/>
                <w:bCs/>
                <w:color w:val="2E1A47" w:themeColor="accent2"/>
              </w:rPr>
              <w:t>There w</w:t>
            </w:r>
            <w:r>
              <w:rPr>
                <w:rFonts w:ascii="Nunito Sans" w:eastAsia="Times New Roman" w:hAnsi="Nunito Sans" w:cs="Arial"/>
                <w:bCs/>
                <w:color w:val="2E1A47" w:themeColor="accent2"/>
              </w:rPr>
              <w:t>ill</w:t>
            </w:r>
            <w:r w:rsidRPr="003B4A6F">
              <w:rPr>
                <w:rFonts w:ascii="Nunito Sans" w:eastAsia="Times New Roman" w:hAnsi="Nunito Sans" w:cs="Arial"/>
                <w:bCs/>
                <w:color w:val="2E1A47" w:themeColor="accent2"/>
              </w:rPr>
              <w:t xml:space="preserve"> be </w:t>
            </w:r>
            <w:r>
              <w:rPr>
                <w:rFonts w:ascii="Nunito Sans" w:eastAsia="Times New Roman" w:hAnsi="Nunito Sans" w:cs="Arial"/>
                <w:bCs/>
                <w:color w:val="2E1A47" w:themeColor="accent2"/>
              </w:rPr>
              <w:t>three</w:t>
            </w:r>
            <w:r w:rsidRPr="003B4A6F">
              <w:rPr>
                <w:rFonts w:ascii="Nunito Sans" w:eastAsia="Times New Roman" w:hAnsi="Nunito Sans" w:cs="Arial"/>
                <w:bCs/>
                <w:color w:val="2E1A47" w:themeColor="accent2"/>
              </w:rPr>
              <w:t xml:space="preserve"> serving positions in total; </w:t>
            </w:r>
            <w:r>
              <w:rPr>
                <w:rFonts w:ascii="Nunito Sans" w:eastAsia="Times New Roman" w:hAnsi="Nunito Sans" w:cs="Arial"/>
                <w:bCs/>
                <w:color w:val="2E1A47" w:themeColor="accent2"/>
              </w:rPr>
              <w:t>two</w:t>
            </w:r>
            <w:r w:rsidRPr="003B4A6F">
              <w:rPr>
                <w:rFonts w:ascii="Nunito Sans" w:eastAsia="Times New Roman" w:hAnsi="Nunito Sans" w:cs="Arial"/>
                <w:bCs/>
                <w:color w:val="2E1A47" w:themeColor="accent2"/>
              </w:rPr>
              <w:t xml:space="preserve"> screened and </w:t>
            </w:r>
            <w:r>
              <w:rPr>
                <w:rFonts w:ascii="Nunito Sans" w:eastAsia="Times New Roman" w:hAnsi="Nunito Sans" w:cs="Arial"/>
                <w:bCs/>
                <w:color w:val="2E1A47" w:themeColor="accent2"/>
              </w:rPr>
              <w:t xml:space="preserve">a </w:t>
            </w:r>
            <w:r w:rsidRPr="003B4A6F">
              <w:rPr>
                <w:rFonts w:ascii="Nunito Sans" w:eastAsia="Times New Roman" w:hAnsi="Nunito Sans" w:cs="Arial"/>
                <w:bCs/>
                <w:color w:val="2E1A47" w:themeColor="accent2"/>
              </w:rPr>
              <w:t xml:space="preserve">serving point at the retail counter.  </w:t>
            </w:r>
          </w:p>
          <w:p w14:paraId="0B678314" w14:textId="77777777" w:rsidR="00F430D1" w:rsidRPr="0046693B" w:rsidRDefault="00F430D1" w:rsidP="00A311E3">
            <w:pPr>
              <w:tabs>
                <w:tab w:val="left" w:pos="280"/>
              </w:tabs>
              <w:rPr>
                <w:rFonts w:ascii="Nunito Sans" w:eastAsia="Times New Roman" w:hAnsi="Nunito Sans" w:cs="Arial"/>
                <w:bCs/>
              </w:rPr>
            </w:pPr>
          </w:p>
        </w:tc>
      </w:tr>
      <w:tr w:rsidR="00F430D1" w:rsidRPr="001601C3" w14:paraId="0F6F654D" w14:textId="77777777" w:rsidTr="00A311E3">
        <w:trPr>
          <w:trHeight w:val="329"/>
        </w:trPr>
        <w:tc>
          <w:tcPr>
            <w:tcW w:w="10490" w:type="dxa"/>
            <w:gridSpan w:val="2"/>
            <w:shd w:val="clear" w:color="auto" w:fill="2E1A47" w:themeFill="accent2"/>
          </w:tcPr>
          <w:p w14:paraId="6003DE2E" w14:textId="77777777" w:rsidR="00F430D1" w:rsidRPr="006C1B75" w:rsidRDefault="00F430D1" w:rsidP="00A311E3">
            <w:pPr>
              <w:tabs>
                <w:tab w:val="left" w:pos="280"/>
              </w:tabs>
              <w:rPr>
                <w:rFonts w:ascii="Nunito Sans" w:eastAsia="Times New Roman" w:hAnsi="Nunito Sans" w:cs="Arial"/>
                <w:b/>
                <w:color w:val="2E1A47" w:themeColor="accent2"/>
              </w:rPr>
            </w:pPr>
            <w:r w:rsidRPr="0046693B">
              <w:rPr>
                <w:rFonts w:ascii="Nunito Sans" w:eastAsia="Times New Roman" w:hAnsi="Nunito Sans" w:cs="Arial"/>
                <w:b/>
                <w:color w:val="FFFFFF" w:themeColor="background1"/>
              </w:rPr>
              <w:t>Access</w:t>
            </w:r>
          </w:p>
        </w:tc>
      </w:tr>
      <w:tr w:rsidR="00F430D1" w:rsidRPr="001601C3" w14:paraId="5E228A80" w14:textId="77777777" w:rsidTr="00A311E3">
        <w:trPr>
          <w:trHeight w:val="283"/>
        </w:trPr>
        <w:tc>
          <w:tcPr>
            <w:tcW w:w="10490" w:type="dxa"/>
            <w:gridSpan w:val="2"/>
            <w:shd w:val="clear" w:color="auto" w:fill="auto"/>
          </w:tcPr>
          <w:p w14:paraId="3F8E059A" w14:textId="77777777" w:rsidR="00F430D1" w:rsidRDefault="00F430D1" w:rsidP="00A311E3">
            <w:pPr>
              <w:tabs>
                <w:tab w:val="left" w:pos="280"/>
              </w:tabs>
              <w:rPr>
                <w:rFonts w:ascii="Nunito Sans" w:eastAsia="Times New Roman" w:hAnsi="Nunito Sans" w:cs="Arial"/>
                <w:bCs/>
              </w:rPr>
            </w:pPr>
          </w:p>
          <w:p w14:paraId="5E636600" w14:textId="070E57AA" w:rsidR="009E3BF6" w:rsidRPr="00BF1CE8" w:rsidRDefault="009E3BF6" w:rsidP="009E3BF6">
            <w:pPr>
              <w:tabs>
                <w:tab w:val="left" w:pos="280"/>
              </w:tabs>
              <w:rPr>
                <w:rFonts w:ascii="Nunito Sans" w:eastAsia="Times New Roman" w:hAnsi="Nunito Sans" w:cs="Arial"/>
                <w:bCs/>
                <w:color w:val="2E1A47" w:themeColor="accent2"/>
              </w:rPr>
            </w:pPr>
            <w:r w:rsidRPr="00BF1CE8">
              <w:rPr>
                <w:rFonts w:ascii="Nunito Sans" w:eastAsia="Times New Roman" w:hAnsi="Nunito Sans" w:cs="Arial"/>
                <w:bCs/>
                <w:color w:val="2E1A47" w:themeColor="accent2"/>
              </w:rPr>
              <w:t xml:space="preserve">The </w:t>
            </w:r>
            <w:r>
              <w:rPr>
                <w:rFonts w:ascii="Nunito Sans" w:eastAsia="Times New Roman" w:hAnsi="Nunito Sans" w:cs="Arial"/>
                <w:bCs/>
                <w:color w:val="2E1A47" w:themeColor="accent2"/>
              </w:rPr>
              <w:t>new</w:t>
            </w:r>
            <w:r w:rsidRPr="00BF1CE8">
              <w:rPr>
                <w:rFonts w:ascii="Nunito Sans" w:eastAsia="Times New Roman" w:hAnsi="Nunito Sans" w:cs="Arial"/>
                <w:bCs/>
                <w:color w:val="2E1A47" w:themeColor="accent2"/>
              </w:rPr>
              <w:t xml:space="preserve"> premises w</w:t>
            </w:r>
            <w:r>
              <w:rPr>
                <w:rFonts w:ascii="Nunito Sans" w:eastAsia="Times New Roman" w:hAnsi="Nunito Sans" w:cs="Arial"/>
                <w:bCs/>
                <w:color w:val="2E1A47" w:themeColor="accent2"/>
              </w:rPr>
              <w:t>ill</w:t>
            </w:r>
            <w:r w:rsidRPr="00BF1CE8">
              <w:rPr>
                <w:rFonts w:ascii="Nunito Sans" w:eastAsia="Times New Roman" w:hAnsi="Nunito Sans" w:cs="Arial"/>
                <w:bCs/>
                <w:color w:val="2E1A47" w:themeColor="accent2"/>
              </w:rPr>
              <w:t xml:space="preserve"> have a wide door and level access at the entrance. </w:t>
            </w:r>
          </w:p>
          <w:p w14:paraId="264CFB19" w14:textId="642C6C7F" w:rsidR="009E3BF6" w:rsidRDefault="009E3BF6" w:rsidP="009E3BF6">
            <w:pPr>
              <w:tabs>
                <w:tab w:val="left" w:pos="280"/>
              </w:tabs>
              <w:rPr>
                <w:rFonts w:ascii="Nunito Sans" w:eastAsia="Times New Roman" w:hAnsi="Nunito Sans" w:cs="Arial"/>
                <w:bCs/>
                <w:color w:val="2E1A47" w:themeColor="accent2"/>
              </w:rPr>
            </w:pPr>
            <w:r w:rsidRPr="00BF1CE8">
              <w:rPr>
                <w:rFonts w:ascii="Nunito Sans" w:eastAsia="Times New Roman" w:hAnsi="Nunito Sans" w:cs="Arial"/>
                <w:bCs/>
                <w:color w:val="2E1A47" w:themeColor="accent2"/>
              </w:rPr>
              <w:t>Internally, there w</w:t>
            </w:r>
            <w:r>
              <w:rPr>
                <w:rFonts w:ascii="Nunito Sans" w:eastAsia="Times New Roman" w:hAnsi="Nunito Sans" w:cs="Arial"/>
                <w:bCs/>
                <w:color w:val="2E1A47" w:themeColor="accent2"/>
              </w:rPr>
              <w:t>ill</w:t>
            </w:r>
            <w:r w:rsidRPr="00BF1CE8">
              <w:rPr>
                <w:rFonts w:ascii="Nunito Sans" w:eastAsia="Times New Roman" w:hAnsi="Nunito Sans" w:cs="Arial"/>
                <w:bCs/>
                <w:color w:val="2E1A47" w:themeColor="accent2"/>
              </w:rPr>
              <w:t xml:space="preserve"> be a hearing loop, a low-level writing desk, a low-level serving counter and space for a wheelchair.</w:t>
            </w:r>
          </w:p>
          <w:p w14:paraId="471A7C62" w14:textId="77777777" w:rsidR="00F430D1" w:rsidRPr="0046693B" w:rsidRDefault="00F430D1" w:rsidP="00A311E3">
            <w:pPr>
              <w:tabs>
                <w:tab w:val="left" w:pos="280"/>
              </w:tabs>
              <w:rPr>
                <w:rFonts w:ascii="Nunito Sans" w:eastAsia="Times New Roman" w:hAnsi="Nunito Sans" w:cs="Arial"/>
                <w:bCs/>
              </w:rPr>
            </w:pPr>
          </w:p>
        </w:tc>
      </w:tr>
      <w:tr w:rsidR="00F430D1" w:rsidRPr="001601C3" w14:paraId="1776EB90" w14:textId="77777777" w:rsidTr="00A311E3">
        <w:trPr>
          <w:trHeight w:val="329"/>
        </w:trPr>
        <w:tc>
          <w:tcPr>
            <w:tcW w:w="10490" w:type="dxa"/>
            <w:gridSpan w:val="2"/>
            <w:shd w:val="clear" w:color="auto" w:fill="2E1A47" w:themeFill="accent2"/>
          </w:tcPr>
          <w:p w14:paraId="6E28349A" w14:textId="77777777" w:rsidR="00F430D1" w:rsidRPr="006C1B75" w:rsidRDefault="00F430D1" w:rsidP="00A311E3">
            <w:pPr>
              <w:tabs>
                <w:tab w:val="left" w:pos="280"/>
              </w:tabs>
              <w:rPr>
                <w:rFonts w:ascii="Nunito Sans" w:eastAsia="Times New Roman" w:hAnsi="Nunito Sans" w:cs="Arial"/>
                <w:b/>
                <w:color w:val="2E1A47" w:themeColor="accent2"/>
              </w:rPr>
            </w:pPr>
            <w:r w:rsidRPr="0046693B">
              <w:rPr>
                <w:rFonts w:ascii="Nunito Sans" w:eastAsia="Times New Roman" w:hAnsi="Nunito Sans" w:cs="Arial"/>
                <w:b/>
                <w:color w:val="FFFFFF" w:themeColor="background1"/>
              </w:rPr>
              <w:t>Getting there</w:t>
            </w:r>
          </w:p>
        </w:tc>
      </w:tr>
      <w:tr w:rsidR="00F430D1" w14:paraId="56964CFD" w14:textId="77777777" w:rsidTr="00A31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4837B147" w14:textId="77777777" w:rsidR="00F430D1" w:rsidRDefault="00F430D1" w:rsidP="00A311E3">
            <w:pPr>
              <w:tabs>
                <w:tab w:val="left" w:pos="280"/>
              </w:tabs>
              <w:rPr>
                <w:rFonts w:ascii="Nunito Sans" w:eastAsia="Times New Roman" w:hAnsi="Nunito Sans" w:cs="Arial"/>
                <w:bCs/>
                <w:color w:val="2E1A47" w:themeColor="accent2"/>
              </w:rPr>
            </w:pPr>
          </w:p>
          <w:p w14:paraId="30E45ED7" w14:textId="2324805E" w:rsidR="009E3BF6" w:rsidRDefault="009E3BF6" w:rsidP="009E3BF6">
            <w:pPr>
              <w:tabs>
                <w:tab w:val="left" w:pos="280"/>
              </w:tabs>
              <w:rPr>
                <w:rFonts w:ascii="Nunito Sans" w:eastAsia="Times New Roman" w:hAnsi="Nunito Sans" w:cs="Arial"/>
                <w:bCs/>
                <w:color w:val="2E1A47" w:themeColor="accent2"/>
              </w:rPr>
            </w:pPr>
            <w:r w:rsidRPr="0046693B">
              <w:rPr>
                <w:rFonts w:ascii="Nunito Sans" w:eastAsia="Times New Roman" w:hAnsi="Nunito Sans" w:cs="Arial"/>
                <w:bCs/>
                <w:color w:val="2E1A47" w:themeColor="accent2"/>
              </w:rPr>
              <w:t>The new branch w</w:t>
            </w:r>
            <w:r>
              <w:rPr>
                <w:rFonts w:ascii="Nunito Sans" w:eastAsia="Times New Roman" w:hAnsi="Nunito Sans" w:cs="Arial"/>
                <w:bCs/>
                <w:color w:val="2E1A47" w:themeColor="accent2"/>
              </w:rPr>
              <w:t>ill</w:t>
            </w:r>
            <w:r w:rsidRPr="0046693B">
              <w:rPr>
                <w:rFonts w:ascii="Nunito Sans" w:eastAsia="Times New Roman" w:hAnsi="Nunito Sans" w:cs="Arial"/>
                <w:bCs/>
                <w:color w:val="2E1A47" w:themeColor="accent2"/>
              </w:rPr>
              <w:t xml:space="preserve"> be located approximately </w:t>
            </w:r>
            <w:r>
              <w:rPr>
                <w:rFonts w:ascii="Nunito Sans" w:eastAsia="Times New Roman" w:hAnsi="Nunito Sans" w:cs="Arial"/>
                <w:bCs/>
                <w:color w:val="2E1A47" w:themeColor="accent2"/>
              </w:rPr>
              <w:t>120</w:t>
            </w:r>
            <w:r w:rsidRPr="0046693B">
              <w:rPr>
                <w:rFonts w:ascii="Nunito Sans" w:eastAsia="Times New Roman" w:hAnsi="Nunito Sans" w:cs="Arial"/>
                <w:bCs/>
                <w:color w:val="2E1A47" w:themeColor="accent2"/>
              </w:rPr>
              <w:t xml:space="preserve"> metres away from the </w:t>
            </w:r>
            <w:r>
              <w:rPr>
                <w:rFonts w:ascii="Nunito Sans" w:eastAsia="Times New Roman" w:hAnsi="Nunito Sans" w:cs="Arial"/>
                <w:bCs/>
                <w:color w:val="2E1A47" w:themeColor="accent2"/>
              </w:rPr>
              <w:t>previous</w:t>
            </w:r>
            <w:r w:rsidRPr="0046693B">
              <w:rPr>
                <w:rFonts w:ascii="Nunito Sans" w:eastAsia="Times New Roman" w:hAnsi="Nunito Sans" w:cs="Arial"/>
                <w:bCs/>
                <w:color w:val="2E1A47" w:themeColor="accent2"/>
              </w:rPr>
              <w:t xml:space="preserve"> branch, along mostly level terrain. </w:t>
            </w:r>
          </w:p>
          <w:p w14:paraId="44171F12" w14:textId="77777777" w:rsidR="009E3BF6" w:rsidRDefault="009E3BF6" w:rsidP="009E3BF6">
            <w:pPr>
              <w:tabs>
                <w:tab w:val="left" w:pos="280"/>
              </w:tabs>
              <w:rPr>
                <w:rFonts w:ascii="Nunito Sans" w:eastAsia="Times New Roman" w:hAnsi="Nunito Sans" w:cs="Arial"/>
                <w:bCs/>
                <w:color w:val="2E1A47" w:themeColor="accent2"/>
              </w:rPr>
            </w:pPr>
            <w:r>
              <w:rPr>
                <w:rFonts w:ascii="Nunito Sans" w:eastAsia="Times New Roman" w:hAnsi="Nunito Sans" w:cs="Arial"/>
                <w:bCs/>
                <w:color w:val="2E1A47" w:themeColor="accent2"/>
              </w:rPr>
              <w:t>Time restricted roadside parking is available nearby.</w:t>
            </w:r>
          </w:p>
          <w:p w14:paraId="48148745" w14:textId="77777777" w:rsidR="00F430D1" w:rsidRPr="0046693B" w:rsidRDefault="00F430D1" w:rsidP="00A311E3">
            <w:pPr>
              <w:tabs>
                <w:tab w:val="left" w:pos="280"/>
              </w:tabs>
              <w:rPr>
                <w:rFonts w:ascii="Nunito Sans" w:eastAsia="Times New Roman" w:hAnsi="Nunito Sans" w:cs="Arial"/>
                <w:bCs/>
                <w:color w:val="2E1A47" w:themeColor="accent2"/>
              </w:rPr>
            </w:pPr>
          </w:p>
        </w:tc>
      </w:tr>
      <w:tr w:rsidR="00F430D1" w14:paraId="1619155D" w14:textId="77777777" w:rsidTr="00A31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5245" w:type="dxa"/>
            <w:tcBorders>
              <w:top w:val="single" w:sz="4" w:space="0" w:color="auto"/>
              <w:left w:val="single" w:sz="4" w:space="0" w:color="auto"/>
              <w:bottom w:val="single" w:sz="4" w:space="0" w:color="auto"/>
              <w:right w:val="single" w:sz="4" w:space="0" w:color="auto"/>
            </w:tcBorders>
            <w:shd w:val="clear" w:color="auto" w:fill="2E1A47" w:themeFill="accent2"/>
          </w:tcPr>
          <w:p w14:paraId="5F146777" w14:textId="77777777" w:rsidR="00F430D1" w:rsidRPr="0046693B" w:rsidRDefault="00F430D1" w:rsidP="00A311E3">
            <w:pPr>
              <w:tabs>
                <w:tab w:val="left" w:pos="280"/>
              </w:tabs>
              <w:rPr>
                <w:rFonts w:ascii="Nunito Sans" w:eastAsia="Times New Roman" w:hAnsi="Nunito Sans" w:cs="Arial"/>
                <w:b/>
                <w:color w:val="FFFFFF" w:themeColor="background1"/>
              </w:rPr>
            </w:pPr>
            <w:r w:rsidRPr="0046693B">
              <w:rPr>
                <w:rFonts w:ascii="Nunito Sans" w:eastAsia="Times New Roman" w:hAnsi="Nunito Sans" w:cs="Arial"/>
                <w:b/>
                <w:color w:val="FFFFFF" w:themeColor="background1"/>
              </w:rPr>
              <w:t>Store retail available</w:t>
            </w:r>
          </w:p>
        </w:tc>
        <w:tc>
          <w:tcPr>
            <w:tcW w:w="5245" w:type="dxa"/>
            <w:tcBorders>
              <w:top w:val="single" w:sz="4" w:space="0" w:color="auto"/>
              <w:left w:val="single" w:sz="4" w:space="0" w:color="auto"/>
              <w:bottom w:val="single" w:sz="4" w:space="0" w:color="auto"/>
              <w:right w:val="single" w:sz="4" w:space="0" w:color="auto"/>
            </w:tcBorders>
          </w:tcPr>
          <w:p w14:paraId="2CD22D1A" w14:textId="512B9E24" w:rsidR="00F430D1" w:rsidRPr="0046693B" w:rsidRDefault="007662E4" w:rsidP="00A311E3">
            <w:pPr>
              <w:tabs>
                <w:tab w:val="left" w:pos="280"/>
              </w:tabs>
              <w:rPr>
                <w:rFonts w:ascii="Nunito Sans" w:eastAsia="Times New Roman" w:hAnsi="Nunito Sans" w:cs="Arial"/>
                <w:bCs/>
                <w:color w:val="2E1A47" w:themeColor="accent2"/>
              </w:rPr>
            </w:pPr>
            <w:r w:rsidRPr="007662E4">
              <w:rPr>
                <w:rFonts w:ascii="Nunito Sans" w:eastAsia="Times New Roman" w:hAnsi="Nunito Sans" w:cs="Arial"/>
                <w:bCs/>
                <w:color w:val="2E1A47" w:themeColor="accent2"/>
              </w:rPr>
              <w:t>Cards and stationery</w:t>
            </w:r>
            <w:r w:rsidR="001117F9">
              <w:rPr>
                <w:rFonts w:ascii="Nunito Sans" w:eastAsia="Times New Roman" w:hAnsi="Nunito Sans" w:cs="Arial"/>
                <w:bCs/>
                <w:color w:val="2E1A47" w:themeColor="accent2"/>
              </w:rPr>
              <w:t>.</w:t>
            </w:r>
          </w:p>
        </w:tc>
      </w:tr>
    </w:tbl>
    <w:p w14:paraId="759AC102" w14:textId="77777777" w:rsidR="00F430D1" w:rsidRDefault="00F430D1" w:rsidP="00735DDF">
      <w:pPr>
        <w:spacing w:before="86" w:line="240" w:lineRule="exact"/>
        <w:ind w:right="195"/>
        <w:rPr>
          <w:rFonts w:ascii="Nunito Sans" w:hAnsi="Nunito Sans"/>
          <w:b/>
          <w:sz w:val="24"/>
          <w:szCs w:val="24"/>
          <w:u w:val="thick"/>
        </w:rPr>
      </w:pPr>
    </w:p>
    <w:p w14:paraId="44AB8F83" w14:textId="77777777" w:rsidR="00796DE5" w:rsidRDefault="00796DE5" w:rsidP="000317EA">
      <w:pPr>
        <w:rPr>
          <w:rFonts w:ascii="Nunito Sans" w:eastAsia="Times New Roman" w:hAnsi="Nunito Sans"/>
          <w:b/>
          <w:u w:val="single"/>
          <w:lang w:val="en-US" w:bidi="ar-SA"/>
        </w:rPr>
      </w:pPr>
    </w:p>
    <w:p w14:paraId="48258E1B" w14:textId="77777777" w:rsidR="00901350" w:rsidRDefault="00901350" w:rsidP="000317EA">
      <w:pPr>
        <w:rPr>
          <w:rFonts w:ascii="Nunito Sans" w:eastAsia="Times New Roman" w:hAnsi="Nunito Sans"/>
          <w:b/>
          <w:u w:val="single"/>
          <w:lang w:val="en-US" w:bidi="ar-SA"/>
        </w:rPr>
      </w:pPr>
    </w:p>
    <w:p w14:paraId="608B2EA4" w14:textId="77777777" w:rsidR="00F77D5A" w:rsidRDefault="00F77D5A" w:rsidP="000317EA">
      <w:pPr>
        <w:rPr>
          <w:rFonts w:ascii="Nunito Sans" w:eastAsia="Times New Roman" w:hAnsi="Nunito Sans"/>
          <w:b/>
          <w:u w:val="single"/>
          <w:lang w:val="en-US" w:bidi="ar-SA"/>
        </w:rPr>
      </w:pPr>
    </w:p>
    <w:p w14:paraId="50328FD4" w14:textId="77777777" w:rsidR="00F77D5A" w:rsidRDefault="00F77D5A" w:rsidP="000317EA">
      <w:pPr>
        <w:rPr>
          <w:rFonts w:ascii="Nunito Sans" w:eastAsia="Times New Roman" w:hAnsi="Nunito Sans"/>
          <w:b/>
          <w:u w:val="single"/>
          <w:lang w:val="en-US" w:bidi="ar-SA"/>
        </w:rPr>
      </w:pPr>
    </w:p>
    <w:p w14:paraId="2666CB28" w14:textId="77777777" w:rsidR="00EC15C1" w:rsidRDefault="00EC15C1" w:rsidP="000317EA">
      <w:pPr>
        <w:rPr>
          <w:rFonts w:ascii="Nunito Sans" w:eastAsia="Times New Roman" w:hAnsi="Nunito Sans"/>
          <w:b/>
          <w:u w:val="single"/>
          <w:lang w:val="en-US" w:bidi="ar-SA"/>
        </w:rPr>
      </w:pPr>
    </w:p>
    <w:p w14:paraId="0118890F" w14:textId="77777777" w:rsidR="004F754C" w:rsidRDefault="004F754C" w:rsidP="000317EA">
      <w:pPr>
        <w:rPr>
          <w:rFonts w:ascii="Nunito Sans" w:eastAsia="Times New Roman" w:hAnsi="Nunito Sans"/>
          <w:b/>
          <w:u w:val="single"/>
          <w:lang w:val="en-US" w:bidi="ar-SA"/>
        </w:rPr>
      </w:pPr>
    </w:p>
    <w:p w14:paraId="4137FC65" w14:textId="77777777" w:rsidR="00901350" w:rsidRDefault="00901350" w:rsidP="000317EA">
      <w:pPr>
        <w:rPr>
          <w:rFonts w:ascii="Nunito Sans" w:eastAsia="Times New Roman" w:hAnsi="Nunito Sans"/>
          <w:b/>
          <w:u w:val="single"/>
          <w:lang w:val="en-US" w:bidi="ar-SA"/>
        </w:rPr>
      </w:pPr>
    </w:p>
    <w:p w14:paraId="0E3CA919" w14:textId="77777777" w:rsidR="00571844" w:rsidRDefault="00571844" w:rsidP="000317EA">
      <w:pPr>
        <w:rPr>
          <w:rFonts w:ascii="Nunito Sans" w:eastAsia="Times New Roman" w:hAnsi="Nunito Sans"/>
          <w:b/>
          <w:u w:val="single"/>
          <w:lang w:val="en-US" w:bidi="ar-SA"/>
        </w:rPr>
      </w:pPr>
    </w:p>
    <w:p w14:paraId="2308835C" w14:textId="1C0D48B9" w:rsidR="000E2770" w:rsidRPr="000E2770" w:rsidRDefault="000E2770" w:rsidP="00E568CF">
      <w:pPr>
        <w:jc w:val="center"/>
        <w:rPr>
          <w:rFonts w:ascii="Nunito Sans" w:eastAsia="Times New Roman" w:hAnsi="Nunito Sans"/>
          <w:b/>
          <w:bCs/>
          <w:u w:val="single"/>
          <w:lang w:val="en-US" w:bidi="ar-SA"/>
        </w:rPr>
      </w:pPr>
      <w:r w:rsidRPr="000E2770">
        <w:rPr>
          <w:rFonts w:ascii="Nunito Sans" w:eastAsia="Times New Roman" w:hAnsi="Nunito Sans"/>
          <w:b/>
          <w:u w:val="single"/>
          <w:lang w:val="en-US" w:bidi="ar-SA"/>
        </w:rPr>
        <w:lastRenderedPageBreak/>
        <w:t xml:space="preserve">Principles of Community Engagement on changes </w:t>
      </w:r>
      <w:r w:rsidRPr="000E2770">
        <w:rPr>
          <w:rFonts w:ascii="Nunito Sans" w:eastAsia="Times New Roman" w:hAnsi="Nunito Sans"/>
          <w:b/>
          <w:bCs/>
          <w:u w:val="single"/>
          <w:lang w:val="en-US" w:bidi="ar-SA"/>
        </w:rPr>
        <w:t>to the Post Office network (extract)</w:t>
      </w:r>
    </w:p>
    <w:p w14:paraId="18A428BB" w14:textId="77777777" w:rsidR="000E2770" w:rsidRPr="000E2770" w:rsidRDefault="000E2770" w:rsidP="00E568CF">
      <w:pPr>
        <w:jc w:val="center"/>
        <w:rPr>
          <w:rFonts w:ascii="Nunito Sans" w:hAnsi="Nunito Sans"/>
          <w:bCs/>
          <w:i/>
          <w:iCs/>
          <w:lang w:val="en-US" w:eastAsia="en-US" w:bidi="ar-SA"/>
        </w:rPr>
      </w:pPr>
      <w:r w:rsidRPr="000E2770">
        <w:rPr>
          <w:rFonts w:ascii="Nunito Sans" w:hAnsi="Nunito Sans"/>
          <w:bCs/>
          <w:i/>
          <w:iCs/>
          <w:lang w:val="en-US" w:eastAsia="en-US" w:bidi="ar-SA"/>
        </w:rPr>
        <w:t>A full version of this document is available on our Consultation Hub - postofficeviews.co.uk</w:t>
      </w:r>
    </w:p>
    <w:p w14:paraId="6CBB4C46" w14:textId="77777777" w:rsidR="000E2770" w:rsidRPr="000E2770" w:rsidRDefault="000E2770" w:rsidP="00E568CF">
      <w:pPr>
        <w:jc w:val="center"/>
        <w:rPr>
          <w:rFonts w:ascii="Nunito Sans" w:hAnsi="Nunito Sans"/>
          <w:bCs/>
          <w:i/>
          <w:iCs/>
          <w:sz w:val="10"/>
          <w:szCs w:val="10"/>
          <w:lang w:val="en-US" w:eastAsia="en-US" w:bidi="ar-SA"/>
        </w:rPr>
      </w:pPr>
    </w:p>
    <w:p w14:paraId="6869F810" w14:textId="77777777" w:rsidR="000E2770" w:rsidRPr="000E2770" w:rsidRDefault="000E2770" w:rsidP="00E568CF">
      <w:pPr>
        <w:spacing w:before="46" w:after="240"/>
        <w:ind w:right="157"/>
        <w:jc w:val="both"/>
        <w:outlineLvl w:val="0"/>
        <w:rPr>
          <w:rFonts w:ascii="Nunito Sans" w:hAnsi="Nunito Sans"/>
          <w:b/>
          <w:bCs/>
          <w:lang w:val="en-US" w:eastAsia="en-US" w:bidi="ar-SA"/>
        </w:rPr>
      </w:pPr>
      <w:r w:rsidRPr="000E2770">
        <w:rPr>
          <w:rFonts w:ascii="Nunito Sans" w:hAnsi="Nunito Sans"/>
          <w:b/>
          <w:bCs/>
          <w:lang w:val="en-US" w:eastAsia="en-US" w:bidi="ar-SA"/>
        </w:rPr>
        <w:t>We are committed to engaging and supporting our customers and their representatives as we make changes to the Post Office network.</w:t>
      </w:r>
      <w:r w:rsidRPr="000E2770">
        <w:rPr>
          <w:rFonts w:ascii="Nunito Sans" w:hAnsi="Nunito Sans"/>
          <w:b/>
          <w:bCs/>
          <w:spacing w:val="32"/>
          <w:lang w:val="en-US" w:eastAsia="en-US" w:bidi="ar-SA"/>
        </w:rPr>
        <w:t xml:space="preserve"> </w:t>
      </w:r>
      <w:r w:rsidRPr="000E2770">
        <w:rPr>
          <w:rFonts w:ascii="Nunito Sans" w:hAnsi="Nunito Sans"/>
          <w:b/>
          <w:bCs/>
          <w:lang w:val="en-US" w:eastAsia="en-US" w:bidi="ar-SA"/>
        </w:rPr>
        <w:t>The following</w:t>
      </w:r>
      <w:r w:rsidRPr="000E2770">
        <w:rPr>
          <w:rFonts w:ascii="Nunito Sans" w:hAnsi="Nunito Sans"/>
          <w:b/>
          <w:bCs/>
          <w:spacing w:val="-18"/>
          <w:lang w:val="en-US" w:eastAsia="en-US" w:bidi="ar-SA"/>
        </w:rPr>
        <w:t xml:space="preserve"> </w:t>
      </w:r>
      <w:r w:rsidRPr="000E2770">
        <w:rPr>
          <w:rFonts w:ascii="Nunito Sans" w:hAnsi="Nunito Sans"/>
          <w:b/>
          <w:bCs/>
          <w:lang w:val="en-US" w:eastAsia="en-US" w:bidi="ar-SA"/>
        </w:rPr>
        <w:t>Principles</w:t>
      </w:r>
      <w:r w:rsidRPr="000E2770">
        <w:rPr>
          <w:rFonts w:ascii="Nunito Sans" w:hAnsi="Nunito Sans"/>
          <w:b/>
          <w:bCs/>
          <w:spacing w:val="-16"/>
          <w:lang w:val="en-US" w:eastAsia="en-US" w:bidi="ar-SA"/>
        </w:rPr>
        <w:t xml:space="preserve"> </w:t>
      </w:r>
      <w:r w:rsidRPr="000E2770">
        <w:rPr>
          <w:rFonts w:ascii="Nunito Sans" w:hAnsi="Nunito Sans"/>
          <w:b/>
          <w:bCs/>
          <w:lang w:val="en-US" w:eastAsia="en-US" w:bidi="ar-SA"/>
        </w:rPr>
        <w:t>will</w:t>
      </w:r>
      <w:r w:rsidRPr="000E2770">
        <w:rPr>
          <w:rFonts w:ascii="Nunito Sans" w:hAnsi="Nunito Sans"/>
          <w:b/>
          <w:bCs/>
          <w:spacing w:val="-15"/>
          <w:lang w:val="en-US" w:eastAsia="en-US" w:bidi="ar-SA"/>
        </w:rPr>
        <w:t xml:space="preserve"> </w:t>
      </w:r>
      <w:r w:rsidRPr="000E2770">
        <w:rPr>
          <w:rFonts w:ascii="Nunito Sans" w:hAnsi="Nunito Sans"/>
          <w:b/>
          <w:bCs/>
          <w:lang w:val="en-US" w:eastAsia="en-US" w:bidi="ar-SA"/>
        </w:rPr>
        <w:t>be</w:t>
      </w:r>
      <w:r w:rsidRPr="000E2770">
        <w:rPr>
          <w:rFonts w:ascii="Nunito Sans" w:hAnsi="Nunito Sans"/>
          <w:b/>
          <w:bCs/>
          <w:spacing w:val="-16"/>
          <w:lang w:val="en-US" w:eastAsia="en-US" w:bidi="ar-SA"/>
        </w:rPr>
        <w:t xml:space="preserve"> </w:t>
      </w:r>
      <w:r w:rsidRPr="000E2770">
        <w:rPr>
          <w:rFonts w:ascii="Nunito Sans" w:hAnsi="Nunito Sans"/>
          <w:b/>
          <w:bCs/>
          <w:lang w:val="en-US" w:eastAsia="en-US" w:bidi="ar-SA"/>
        </w:rPr>
        <w:t>adopted</w:t>
      </w:r>
      <w:r w:rsidRPr="000E2770">
        <w:rPr>
          <w:rFonts w:ascii="Nunito Sans" w:hAnsi="Nunito Sans"/>
          <w:b/>
          <w:bCs/>
          <w:spacing w:val="-17"/>
          <w:lang w:val="en-US" w:eastAsia="en-US" w:bidi="ar-SA"/>
        </w:rPr>
        <w:t xml:space="preserve"> </w:t>
      </w:r>
      <w:r w:rsidRPr="000E2770">
        <w:rPr>
          <w:rFonts w:ascii="Nunito Sans" w:hAnsi="Nunito Sans"/>
          <w:b/>
          <w:bCs/>
          <w:lang w:val="en-US" w:eastAsia="en-US" w:bidi="ar-SA"/>
        </w:rPr>
        <w:t>when</w:t>
      </w:r>
      <w:r w:rsidRPr="000E2770">
        <w:rPr>
          <w:rFonts w:ascii="Nunito Sans" w:hAnsi="Nunito Sans"/>
          <w:b/>
          <w:bCs/>
          <w:spacing w:val="-15"/>
          <w:lang w:val="en-US" w:eastAsia="en-US" w:bidi="ar-SA"/>
        </w:rPr>
        <w:t xml:space="preserve"> </w:t>
      </w:r>
      <w:r w:rsidRPr="000E2770">
        <w:rPr>
          <w:rFonts w:ascii="Nunito Sans" w:hAnsi="Nunito Sans"/>
          <w:b/>
          <w:bCs/>
          <w:lang w:val="en-US" w:eastAsia="en-US" w:bidi="ar-SA"/>
        </w:rPr>
        <w:t>communicating</w:t>
      </w:r>
      <w:r w:rsidRPr="000E2770">
        <w:rPr>
          <w:rFonts w:ascii="Nunito Sans" w:hAnsi="Nunito Sans"/>
          <w:b/>
          <w:bCs/>
          <w:spacing w:val="-16"/>
          <w:lang w:val="en-US" w:eastAsia="en-US" w:bidi="ar-SA"/>
        </w:rPr>
        <w:t xml:space="preserve"> </w:t>
      </w:r>
      <w:r w:rsidRPr="000E2770">
        <w:rPr>
          <w:rFonts w:ascii="Nunito Sans" w:hAnsi="Nunito Sans"/>
          <w:b/>
          <w:bCs/>
          <w:lang w:val="en-US" w:eastAsia="en-US" w:bidi="ar-SA"/>
        </w:rPr>
        <w:t>about</w:t>
      </w:r>
      <w:r w:rsidRPr="000E2770">
        <w:rPr>
          <w:rFonts w:ascii="Nunito Sans" w:hAnsi="Nunito Sans"/>
          <w:b/>
          <w:bCs/>
          <w:spacing w:val="-17"/>
          <w:lang w:val="en-US" w:eastAsia="en-US" w:bidi="ar-SA"/>
        </w:rPr>
        <w:t xml:space="preserve"> </w:t>
      </w:r>
      <w:r w:rsidRPr="000E2770">
        <w:rPr>
          <w:rFonts w:ascii="Nunito Sans" w:hAnsi="Nunito Sans"/>
          <w:b/>
          <w:bCs/>
          <w:lang w:val="en-US" w:eastAsia="en-US" w:bidi="ar-SA"/>
        </w:rPr>
        <w:t>changes</w:t>
      </w:r>
      <w:r w:rsidRPr="000E2770">
        <w:rPr>
          <w:rFonts w:ascii="Nunito Sans" w:hAnsi="Nunito Sans"/>
          <w:b/>
          <w:bCs/>
          <w:spacing w:val="-16"/>
          <w:lang w:val="en-US" w:eastAsia="en-US" w:bidi="ar-SA"/>
        </w:rPr>
        <w:t xml:space="preserve"> </w:t>
      </w:r>
      <w:r w:rsidRPr="000E2770">
        <w:rPr>
          <w:rFonts w:ascii="Nunito Sans" w:hAnsi="Nunito Sans"/>
          <w:b/>
          <w:bCs/>
          <w:lang w:val="en-US" w:eastAsia="en-US" w:bidi="ar-SA"/>
        </w:rPr>
        <w:t>to</w:t>
      </w:r>
      <w:r w:rsidRPr="000E2770">
        <w:rPr>
          <w:rFonts w:ascii="Nunito Sans" w:hAnsi="Nunito Sans"/>
          <w:b/>
          <w:bCs/>
          <w:spacing w:val="-1"/>
          <w:lang w:val="en-US" w:eastAsia="en-US" w:bidi="ar-SA"/>
        </w:rPr>
        <w:t xml:space="preserve"> </w:t>
      </w:r>
      <w:r w:rsidRPr="000E2770">
        <w:rPr>
          <w:rFonts w:ascii="Nunito Sans" w:hAnsi="Nunito Sans"/>
          <w:b/>
          <w:bCs/>
          <w:lang w:val="en-US" w:eastAsia="en-US" w:bidi="ar-SA"/>
        </w:rPr>
        <w:t>your local Post Office</w:t>
      </w:r>
      <w:r w:rsidRPr="000E2770">
        <w:rPr>
          <w:rFonts w:ascii="Nunito Sans" w:hAnsi="Nunito Sans"/>
          <w:b/>
          <w:bCs/>
          <w:spacing w:val="-20"/>
          <w:lang w:val="en-US" w:eastAsia="en-US" w:bidi="ar-SA"/>
        </w:rPr>
        <w:t xml:space="preserve"> </w:t>
      </w:r>
      <w:r w:rsidRPr="000E2770">
        <w:rPr>
          <w:rFonts w:ascii="Nunito Sans" w:hAnsi="Nunito Sans"/>
          <w:b/>
          <w:bCs/>
          <w:lang w:val="en-US" w:eastAsia="en-US" w:bidi="ar-SA"/>
        </w:rPr>
        <w:t>branch.</w:t>
      </w:r>
    </w:p>
    <w:p w14:paraId="445E6789" w14:textId="77777777" w:rsidR="000E2770" w:rsidRPr="000E2770" w:rsidRDefault="000E2770" w:rsidP="00E568CF">
      <w:pPr>
        <w:spacing w:before="1" w:line="237" w:lineRule="auto"/>
        <w:ind w:right="157"/>
        <w:jc w:val="both"/>
        <w:outlineLvl w:val="0"/>
        <w:rPr>
          <w:rFonts w:ascii="Nunito Sans" w:hAnsi="Nunito Sans"/>
          <w:i/>
          <w:iCs/>
          <w:lang w:val="en-US" w:eastAsia="en-US" w:bidi="ar-SA"/>
        </w:rPr>
      </w:pPr>
      <w:r w:rsidRPr="000E2770">
        <w:rPr>
          <w:rFonts w:ascii="Nunito Sans" w:hAnsi="Nunito Sans"/>
          <w:i/>
          <w:iCs/>
          <w:lang w:val="en-US" w:eastAsia="en-US" w:bidi="ar-SA"/>
        </w:rPr>
        <w:t xml:space="preserve">We will </w:t>
      </w:r>
      <w:r w:rsidRPr="000E2770">
        <w:rPr>
          <w:rFonts w:ascii="Nunito Sans" w:hAnsi="Nunito Sans"/>
          <w:b/>
          <w:i/>
          <w:iCs/>
          <w:u w:val="single" w:color="D7143F"/>
          <w:lang w:val="en-US" w:eastAsia="en-US" w:bidi="ar-SA"/>
        </w:rPr>
        <w:t>Consult</w:t>
      </w:r>
      <w:r w:rsidRPr="000E2770">
        <w:rPr>
          <w:rFonts w:ascii="Nunito Sans" w:hAnsi="Nunito Sans"/>
          <w:b/>
          <w:i/>
          <w:iCs/>
          <w:lang w:val="en-US" w:eastAsia="en-US" w:bidi="ar-SA"/>
        </w:rPr>
        <w:t xml:space="preserve"> </w:t>
      </w:r>
      <w:r w:rsidRPr="000E2770">
        <w:rPr>
          <w:rFonts w:ascii="Nunito Sans" w:hAnsi="Nunito Sans"/>
          <w:i/>
          <w:iCs/>
          <w:lang w:val="en-US" w:eastAsia="en-US" w:bidi="ar-SA"/>
        </w:rPr>
        <w:t>- where we are seeking feedback on proposals prior to a decision being made on the:</w:t>
      </w:r>
    </w:p>
    <w:p w14:paraId="74B6D7EB" w14:textId="77777777" w:rsidR="000E2770" w:rsidRPr="000E2770" w:rsidRDefault="000E2770" w:rsidP="000E2770">
      <w:pPr>
        <w:numPr>
          <w:ilvl w:val="0"/>
          <w:numId w:val="17"/>
        </w:numPr>
        <w:tabs>
          <w:tab w:val="left" w:pos="712"/>
          <w:tab w:val="left" w:pos="713"/>
        </w:tabs>
        <w:spacing w:before="292" w:line="290" w:lineRule="exact"/>
        <w:jc w:val="both"/>
        <w:rPr>
          <w:rFonts w:ascii="Nunito Sans" w:hAnsi="Nunito Sans"/>
          <w:lang w:val="en-US" w:eastAsia="en-US" w:bidi="ar-SA"/>
        </w:rPr>
      </w:pPr>
      <w:r w:rsidRPr="000E2770">
        <w:rPr>
          <w:rFonts w:ascii="Nunito Sans" w:hAnsi="Nunito Sans"/>
          <w:lang w:val="en-US" w:eastAsia="en-US" w:bidi="ar-SA"/>
        </w:rPr>
        <w:t>Permanent</w:t>
      </w:r>
      <w:r w:rsidRPr="000E2770">
        <w:rPr>
          <w:rFonts w:ascii="Nunito Sans" w:hAnsi="Nunito Sans"/>
          <w:spacing w:val="-3"/>
          <w:lang w:val="en-US" w:eastAsia="en-US" w:bidi="ar-SA"/>
        </w:rPr>
        <w:t xml:space="preserve"> </w:t>
      </w:r>
      <w:r w:rsidRPr="000E2770">
        <w:rPr>
          <w:rFonts w:ascii="Nunito Sans" w:hAnsi="Nunito Sans"/>
          <w:lang w:val="en-US" w:eastAsia="en-US" w:bidi="ar-SA"/>
        </w:rPr>
        <w:t>closure</w:t>
      </w:r>
      <w:r w:rsidRPr="000E2770">
        <w:rPr>
          <w:rFonts w:ascii="Nunito Sans" w:hAnsi="Nunito Sans"/>
          <w:spacing w:val="-3"/>
          <w:lang w:val="en-US" w:eastAsia="en-US" w:bidi="ar-SA"/>
        </w:rPr>
        <w:t xml:space="preserve"> </w:t>
      </w:r>
      <w:r w:rsidRPr="000E2770">
        <w:rPr>
          <w:rFonts w:ascii="Nunito Sans" w:hAnsi="Nunito Sans"/>
          <w:lang w:val="en-US" w:eastAsia="en-US" w:bidi="ar-SA"/>
        </w:rPr>
        <w:t>of</w:t>
      </w:r>
      <w:r w:rsidRPr="000E2770">
        <w:rPr>
          <w:rFonts w:ascii="Nunito Sans" w:hAnsi="Nunito Sans"/>
          <w:spacing w:val="-2"/>
          <w:lang w:val="en-US" w:eastAsia="en-US" w:bidi="ar-SA"/>
        </w:rPr>
        <w:t xml:space="preserve"> </w:t>
      </w:r>
      <w:r w:rsidRPr="000E2770">
        <w:rPr>
          <w:rFonts w:ascii="Nunito Sans" w:hAnsi="Nunito Sans"/>
          <w:lang w:val="en-US" w:eastAsia="en-US" w:bidi="ar-SA"/>
        </w:rPr>
        <w:t>a</w:t>
      </w:r>
      <w:r w:rsidRPr="000E2770">
        <w:rPr>
          <w:rFonts w:ascii="Nunito Sans" w:hAnsi="Nunito Sans"/>
          <w:spacing w:val="-3"/>
          <w:lang w:val="en-US" w:eastAsia="en-US" w:bidi="ar-SA"/>
        </w:rPr>
        <w:t xml:space="preserve"> </w:t>
      </w:r>
      <w:r w:rsidRPr="000E2770">
        <w:rPr>
          <w:rFonts w:ascii="Nunito Sans" w:hAnsi="Nunito Sans"/>
          <w:lang w:val="en-US" w:eastAsia="en-US" w:bidi="ar-SA"/>
        </w:rPr>
        <w:t>Post</w:t>
      </w:r>
      <w:r w:rsidRPr="000E2770">
        <w:rPr>
          <w:rFonts w:ascii="Nunito Sans" w:hAnsi="Nunito Sans"/>
          <w:spacing w:val="-3"/>
          <w:lang w:val="en-US" w:eastAsia="en-US" w:bidi="ar-SA"/>
        </w:rPr>
        <w:t xml:space="preserve"> </w:t>
      </w:r>
      <w:r w:rsidRPr="000E2770">
        <w:rPr>
          <w:rFonts w:ascii="Nunito Sans" w:hAnsi="Nunito Sans"/>
          <w:lang w:val="en-US" w:eastAsia="en-US" w:bidi="ar-SA"/>
        </w:rPr>
        <w:t>Office</w:t>
      </w:r>
      <w:r w:rsidRPr="000E2770">
        <w:rPr>
          <w:rFonts w:ascii="Nunito Sans" w:hAnsi="Nunito Sans"/>
          <w:spacing w:val="-2"/>
          <w:lang w:val="en-US" w:eastAsia="en-US" w:bidi="ar-SA"/>
        </w:rPr>
        <w:t xml:space="preserve"> branch</w:t>
      </w:r>
      <w:r w:rsidRPr="000E2770">
        <w:rPr>
          <w:rFonts w:ascii="Nunito Sans" w:hAnsi="Nunito Sans"/>
          <w:spacing w:val="-2"/>
          <w:position w:val="8"/>
          <w:sz w:val="16"/>
          <w:szCs w:val="16"/>
          <w:lang w:val="en-US" w:eastAsia="en-US" w:bidi="ar-SA"/>
        </w:rPr>
        <w:t>5</w:t>
      </w:r>
    </w:p>
    <w:p w14:paraId="25865AD1" w14:textId="77777777" w:rsidR="000E2770" w:rsidRPr="000E2770" w:rsidRDefault="000E2770" w:rsidP="000E2770">
      <w:pPr>
        <w:numPr>
          <w:ilvl w:val="0"/>
          <w:numId w:val="17"/>
        </w:numPr>
        <w:tabs>
          <w:tab w:val="left" w:pos="712"/>
          <w:tab w:val="left" w:pos="713"/>
          <w:tab w:val="left" w:pos="9781"/>
        </w:tabs>
        <w:spacing w:before="1" w:line="237" w:lineRule="auto"/>
        <w:ind w:right="1117"/>
        <w:jc w:val="both"/>
        <w:rPr>
          <w:rFonts w:ascii="Nunito Sans" w:hAnsi="Nunito Sans"/>
          <w:lang w:val="en-US" w:eastAsia="en-US" w:bidi="ar-SA"/>
        </w:rPr>
      </w:pPr>
      <w:r w:rsidRPr="000E2770">
        <w:rPr>
          <w:rFonts w:ascii="Nunito Sans" w:hAnsi="Nunito Sans"/>
          <w:lang w:val="en-US" w:eastAsia="en-US" w:bidi="ar-SA"/>
        </w:rPr>
        <w:t>Permanent</w:t>
      </w:r>
      <w:r w:rsidRPr="000E2770">
        <w:rPr>
          <w:rFonts w:ascii="Nunito Sans" w:hAnsi="Nunito Sans"/>
          <w:spacing w:val="-3"/>
          <w:lang w:val="en-US" w:eastAsia="en-US" w:bidi="ar-SA"/>
        </w:rPr>
        <w:t xml:space="preserve"> </w:t>
      </w:r>
      <w:r w:rsidRPr="000E2770">
        <w:rPr>
          <w:rFonts w:ascii="Nunito Sans" w:hAnsi="Nunito Sans"/>
          <w:lang w:val="en-US" w:eastAsia="en-US" w:bidi="ar-SA"/>
        </w:rPr>
        <w:t>relocation</w:t>
      </w:r>
      <w:r w:rsidRPr="000E2770">
        <w:rPr>
          <w:rFonts w:ascii="Nunito Sans" w:hAnsi="Nunito Sans"/>
          <w:spacing w:val="-3"/>
          <w:lang w:val="en-US" w:eastAsia="en-US" w:bidi="ar-SA"/>
        </w:rPr>
        <w:t xml:space="preserve"> </w:t>
      </w:r>
      <w:r w:rsidRPr="000E2770">
        <w:rPr>
          <w:rFonts w:ascii="Nunito Sans" w:hAnsi="Nunito Sans"/>
          <w:lang w:val="en-US" w:eastAsia="en-US" w:bidi="ar-SA"/>
        </w:rPr>
        <w:t>of</w:t>
      </w:r>
      <w:r w:rsidRPr="000E2770">
        <w:rPr>
          <w:rFonts w:ascii="Nunito Sans" w:hAnsi="Nunito Sans"/>
          <w:spacing w:val="-3"/>
          <w:lang w:val="en-US" w:eastAsia="en-US" w:bidi="ar-SA"/>
        </w:rPr>
        <w:t xml:space="preserve"> </w:t>
      </w:r>
      <w:r w:rsidRPr="000E2770">
        <w:rPr>
          <w:rFonts w:ascii="Nunito Sans" w:hAnsi="Nunito Sans"/>
          <w:lang w:val="en-US" w:eastAsia="en-US" w:bidi="ar-SA"/>
        </w:rPr>
        <w:t>a</w:t>
      </w:r>
      <w:r w:rsidRPr="000E2770">
        <w:rPr>
          <w:rFonts w:ascii="Nunito Sans" w:hAnsi="Nunito Sans"/>
          <w:spacing w:val="-3"/>
          <w:lang w:val="en-US" w:eastAsia="en-US" w:bidi="ar-SA"/>
        </w:rPr>
        <w:t xml:space="preserve"> </w:t>
      </w:r>
      <w:r w:rsidRPr="000E2770">
        <w:rPr>
          <w:rFonts w:ascii="Nunito Sans" w:hAnsi="Nunito Sans"/>
          <w:lang w:val="en-US" w:eastAsia="en-US" w:bidi="ar-SA"/>
        </w:rPr>
        <w:t>Post</w:t>
      </w:r>
      <w:r w:rsidRPr="000E2770">
        <w:rPr>
          <w:rFonts w:ascii="Nunito Sans" w:hAnsi="Nunito Sans"/>
          <w:spacing w:val="-3"/>
          <w:lang w:val="en-US" w:eastAsia="en-US" w:bidi="ar-SA"/>
        </w:rPr>
        <w:t xml:space="preserve"> </w:t>
      </w:r>
      <w:r w:rsidRPr="000E2770">
        <w:rPr>
          <w:rFonts w:ascii="Nunito Sans" w:hAnsi="Nunito Sans"/>
          <w:lang w:val="en-US" w:eastAsia="en-US" w:bidi="ar-SA"/>
        </w:rPr>
        <w:t>Office</w:t>
      </w:r>
      <w:r w:rsidRPr="000E2770">
        <w:rPr>
          <w:rFonts w:ascii="Nunito Sans" w:hAnsi="Nunito Sans"/>
          <w:spacing w:val="-3"/>
          <w:lang w:val="en-US" w:eastAsia="en-US" w:bidi="ar-SA"/>
        </w:rPr>
        <w:t xml:space="preserve"> </w:t>
      </w:r>
      <w:r w:rsidRPr="000E2770">
        <w:rPr>
          <w:rFonts w:ascii="Nunito Sans" w:hAnsi="Nunito Sans"/>
          <w:lang w:val="en-US" w:eastAsia="en-US" w:bidi="ar-SA"/>
        </w:rPr>
        <w:t>branch</w:t>
      </w:r>
      <w:r w:rsidRPr="000E2770">
        <w:rPr>
          <w:rFonts w:ascii="Nunito Sans" w:hAnsi="Nunito Sans"/>
          <w:spacing w:val="-3"/>
          <w:lang w:val="en-US" w:eastAsia="en-US" w:bidi="ar-SA"/>
        </w:rPr>
        <w:t xml:space="preserve"> </w:t>
      </w:r>
      <w:r w:rsidRPr="000E2770">
        <w:rPr>
          <w:rFonts w:ascii="Nunito Sans" w:hAnsi="Nunito Sans"/>
          <w:lang w:val="en-US" w:eastAsia="en-US" w:bidi="ar-SA"/>
        </w:rPr>
        <w:t>(including</w:t>
      </w:r>
      <w:r w:rsidRPr="000E2770">
        <w:rPr>
          <w:rFonts w:ascii="Nunito Sans" w:hAnsi="Nunito Sans"/>
          <w:spacing w:val="-3"/>
          <w:lang w:val="en-US" w:eastAsia="en-US" w:bidi="ar-SA"/>
        </w:rPr>
        <w:t xml:space="preserve"> </w:t>
      </w:r>
      <w:r w:rsidRPr="000E2770">
        <w:rPr>
          <w:rFonts w:ascii="Nunito Sans" w:hAnsi="Nunito Sans"/>
          <w:lang w:val="en-US" w:eastAsia="en-US" w:bidi="ar-SA"/>
        </w:rPr>
        <w:t>the</w:t>
      </w:r>
      <w:r w:rsidRPr="000E2770">
        <w:rPr>
          <w:rFonts w:ascii="Nunito Sans" w:hAnsi="Nunito Sans"/>
          <w:spacing w:val="-3"/>
          <w:lang w:val="en-US" w:eastAsia="en-US" w:bidi="ar-SA"/>
        </w:rPr>
        <w:t xml:space="preserve"> </w:t>
      </w:r>
      <w:r w:rsidRPr="000E2770">
        <w:rPr>
          <w:rFonts w:ascii="Nunito Sans" w:hAnsi="Nunito Sans"/>
          <w:lang w:val="en-US" w:eastAsia="en-US" w:bidi="ar-SA"/>
        </w:rPr>
        <w:t>franchising</w:t>
      </w:r>
      <w:r w:rsidRPr="000E2770">
        <w:rPr>
          <w:rFonts w:ascii="Nunito Sans" w:hAnsi="Nunito Sans"/>
          <w:spacing w:val="-3"/>
          <w:lang w:val="en-US" w:eastAsia="en-US" w:bidi="ar-SA"/>
        </w:rPr>
        <w:t xml:space="preserve"> </w:t>
      </w:r>
      <w:r w:rsidRPr="000E2770">
        <w:rPr>
          <w:rFonts w:ascii="Nunito Sans" w:hAnsi="Nunito Sans"/>
          <w:lang w:val="en-US" w:eastAsia="en-US" w:bidi="ar-SA"/>
        </w:rPr>
        <w:t>of</w:t>
      </w:r>
      <w:r w:rsidRPr="000E2770">
        <w:rPr>
          <w:rFonts w:ascii="Nunito Sans" w:hAnsi="Nunito Sans"/>
          <w:spacing w:val="-3"/>
          <w:lang w:val="en-US" w:eastAsia="en-US" w:bidi="ar-SA"/>
        </w:rPr>
        <w:t xml:space="preserve"> </w:t>
      </w:r>
      <w:r w:rsidRPr="000E2770">
        <w:rPr>
          <w:rFonts w:ascii="Nunito Sans" w:hAnsi="Nunito Sans"/>
          <w:lang w:val="en-US" w:eastAsia="en-US" w:bidi="ar-SA"/>
        </w:rPr>
        <w:t>a Directly Managed branch to a new site)</w:t>
      </w:r>
    </w:p>
    <w:p w14:paraId="2E56D4ED" w14:textId="77777777" w:rsidR="000E2770" w:rsidRPr="000E2770" w:rsidRDefault="000E2770" w:rsidP="000E2770">
      <w:pPr>
        <w:tabs>
          <w:tab w:val="left" w:pos="9781"/>
        </w:tabs>
        <w:spacing w:before="4"/>
        <w:jc w:val="both"/>
        <w:rPr>
          <w:rFonts w:ascii="Nunito Sans" w:hAnsi="Nunito Sans"/>
          <w:sz w:val="6"/>
          <w:szCs w:val="6"/>
          <w:lang w:val="en-US" w:eastAsia="en-US" w:bidi="ar-SA"/>
        </w:rPr>
      </w:pPr>
    </w:p>
    <w:p w14:paraId="54334922" w14:textId="77777777" w:rsidR="000E2770" w:rsidRPr="000E2770" w:rsidRDefault="000E2770" w:rsidP="00E568CF">
      <w:pPr>
        <w:tabs>
          <w:tab w:val="left" w:pos="4657"/>
          <w:tab w:val="left" w:pos="9781"/>
        </w:tabs>
        <w:spacing w:line="237" w:lineRule="auto"/>
        <w:ind w:right="157"/>
        <w:jc w:val="both"/>
        <w:rPr>
          <w:rFonts w:ascii="Nunito Sans" w:hAnsi="Nunito Sans"/>
          <w:lang w:val="en-US" w:eastAsia="en-US" w:bidi="ar-SA"/>
        </w:rPr>
      </w:pPr>
      <w:r w:rsidRPr="000E2770">
        <w:rPr>
          <w:rFonts w:ascii="Nunito Sans" w:hAnsi="Nunito Sans"/>
          <w:lang w:val="en-US" w:eastAsia="en-US" w:bidi="ar-SA"/>
        </w:rPr>
        <w:t>We will carry out a six-week</w:t>
      </w:r>
      <w:r w:rsidRPr="000E2770">
        <w:rPr>
          <w:rFonts w:ascii="Nunito Sans" w:hAnsi="Nunito Sans"/>
          <w:position w:val="8"/>
          <w:sz w:val="16"/>
          <w:szCs w:val="16"/>
          <w:lang w:val="en-US" w:eastAsia="en-US" w:bidi="ar-SA"/>
        </w:rPr>
        <w:t>6</w:t>
      </w:r>
      <w:r w:rsidRPr="000E2770">
        <w:rPr>
          <w:rFonts w:ascii="Nunito Sans" w:hAnsi="Nunito Sans"/>
          <w:spacing w:val="36"/>
          <w:position w:val="8"/>
          <w:sz w:val="16"/>
          <w:szCs w:val="16"/>
          <w:lang w:val="en-US" w:eastAsia="en-US" w:bidi="ar-SA"/>
        </w:rPr>
        <w:t xml:space="preserve"> </w:t>
      </w:r>
      <w:r w:rsidRPr="000E2770">
        <w:rPr>
          <w:rFonts w:ascii="Nunito Sans" w:hAnsi="Nunito Sans"/>
          <w:lang w:val="en-US" w:eastAsia="en-US" w:bidi="ar-SA"/>
        </w:rPr>
        <w:t>local public consultation, informing customers, locally elected representatives, Consumer Advocacy Bodies, and selected charities of the proposal. This information will also be made available online and for a Directly Managed</w:t>
      </w:r>
      <w:r w:rsidRPr="000E2770">
        <w:rPr>
          <w:rFonts w:ascii="Nunito Sans" w:hAnsi="Nunito Sans"/>
          <w:spacing w:val="-11"/>
          <w:lang w:val="en-US" w:eastAsia="en-US" w:bidi="ar-SA"/>
        </w:rPr>
        <w:t xml:space="preserve"> </w:t>
      </w:r>
      <w:r w:rsidRPr="000E2770">
        <w:rPr>
          <w:rFonts w:ascii="Nunito Sans" w:hAnsi="Nunito Sans"/>
          <w:lang w:val="en-US" w:eastAsia="en-US" w:bidi="ar-SA"/>
        </w:rPr>
        <w:t>branch</w:t>
      </w:r>
      <w:r w:rsidRPr="000E2770">
        <w:rPr>
          <w:rFonts w:ascii="Nunito Sans" w:hAnsi="Nunito Sans"/>
          <w:spacing w:val="-10"/>
          <w:lang w:val="en-US" w:eastAsia="en-US" w:bidi="ar-SA"/>
        </w:rPr>
        <w:t xml:space="preserve"> </w:t>
      </w:r>
      <w:r w:rsidRPr="000E2770">
        <w:rPr>
          <w:rFonts w:ascii="Nunito Sans" w:hAnsi="Nunito Sans"/>
          <w:lang w:val="en-US" w:eastAsia="en-US" w:bidi="ar-SA"/>
        </w:rPr>
        <w:t>a</w:t>
      </w:r>
      <w:r w:rsidRPr="000E2770">
        <w:rPr>
          <w:rFonts w:ascii="Nunito Sans" w:hAnsi="Nunito Sans"/>
          <w:spacing w:val="-10"/>
          <w:lang w:val="en-US" w:eastAsia="en-US" w:bidi="ar-SA"/>
        </w:rPr>
        <w:t xml:space="preserve"> </w:t>
      </w:r>
      <w:r w:rsidRPr="000E2770">
        <w:rPr>
          <w:rFonts w:ascii="Nunito Sans" w:hAnsi="Nunito Sans"/>
          <w:lang w:val="en-US" w:eastAsia="en-US" w:bidi="ar-SA"/>
        </w:rPr>
        <w:t>press</w:t>
      </w:r>
      <w:r w:rsidRPr="000E2770">
        <w:rPr>
          <w:rFonts w:ascii="Nunito Sans" w:hAnsi="Nunito Sans"/>
          <w:spacing w:val="-1"/>
          <w:lang w:val="en-US" w:eastAsia="en-US" w:bidi="ar-SA"/>
        </w:rPr>
        <w:t xml:space="preserve"> </w:t>
      </w:r>
      <w:r w:rsidRPr="000E2770">
        <w:rPr>
          <w:rFonts w:ascii="Nunito Sans" w:hAnsi="Nunito Sans"/>
          <w:lang w:val="en-US" w:eastAsia="en-US" w:bidi="ar-SA"/>
        </w:rPr>
        <w:t>release</w:t>
      </w:r>
      <w:r w:rsidRPr="000E2770">
        <w:rPr>
          <w:rFonts w:ascii="Nunito Sans" w:hAnsi="Nunito Sans"/>
          <w:spacing w:val="33"/>
          <w:lang w:val="en-US" w:eastAsia="en-US" w:bidi="ar-SA"/>
        </w:rPr>
        <w:t xml:space="preserve"> </w:t>
      </w:r>
      <w:r w:rsidRPr="000E2770">
        <w:rPr>
          <w:rFonts w:ascii="Nunito Sans" w:hAnsi="Nunito Sans"/>
          <w:lang w:val="en-US" w:eastAsia="en-US" w:bidi="ar-SA"/>
        </w:rPr>
        <w:t>will</w:t>
      </w:r>
      <w:r w:rsidRPr="000E2770">
        <w:rPr>
          <w:rFonts w:ascii="Nunito Sans" w:hAnsi="Nunito Sans"/>
          <w:spacing w:val="35"/>
          <w:lang w:val="en-US" w:eastAsia="en-US" w:bidi="ar-SA"/>
        </w:rPr>
        <w:t xml:space="preserve"> </w:t>
      </w:r>
      <w:r w:rsidRPr="000E2770">
        <w:rPr>
          <w:rFonts w:ascii="Nunito Sans" w:hAnsi="Nunito Sans"/>
          <w:lang w:val="en-US" w:eastAsia="en-US" w:bidi="ar-SA"/>
        </w:rPr>
        <w:t>be</w:t>
      </w:r>
      <w:r w:rsidRPr="000E2770">
        <w:rPr>
          <w:rFonts w:ascii="Nunito Sans" w:hAnsi="Nunito Sans"/>
          <w:spacing w:val="34"/>
          <w:lang w:val="en-US" w:eastAsia="en-US" w:bidi="ar-SA"/>
        </w:rPr>
        <w:t xml:space="preserve"> </w:t>
      </w:r>
      <w:r w:rsidRPr="000E2770">
        <w:rPr>
          <w:rFonts w:ascii="Nunito Sans" w:hAnsi="Nunito Sans"/>
          <w:lang w:val="en-US" w:eastAsia="en-US" w:bidi="ar-SA"/>
        </w:rPr>
        <w:t>issued</w:t>
      </w:r>
      <w:r w:rsidRPr="000E2770">
        <w:rPr>
          <w:rFonts w:ascii="Nunito Sans" w:hAnsi="Nunito Sans"/>
          <w:spacing w:val="35"/>
          <w:lang w:val="en-US" w:eastAsia="en-US" w:bidi="ar-SA"/>
        </w:rPr>
        <w:t xml:space="preserve"> </w:t>
      </w:r>
      <w:r w:rsidRPr="000E2770">
        <w:rPr>
          <w:rFonts w:ascii="Nunito Sans" w:hAnsi="Nunito Sans"/>
          <w:lang w:val="en-US" w:eastAsia="en-US" w:bidi="ar-SA"/>
        </w:rPr>
        <w:t>to</w:t>
      </w:r>
      <w:r w:rsidRPr="000E2770">
        <w:rPr>
          <w:rFonts w:ascii="Nunito Sans" w:hAnsi="Nunito Sans"/>
          <w:spacing w:val="34"/>
          <w:lang w:val="en-US" w:eastAsia="en-US" w:bidi="ar-SA"/>
        </w:rPr>
        <w:t xml:space="preserve"> </w:t>
      </w:r>
      <w:r w:rsidRPr="000E2770">
        <w:rPr>
          <w:rFonts w:ascii="Nunito Sans" w:hAnsi="Nunito Sans"/>
          <w:lang w:val="en-US" w:eastAsia="en-US" w:bidi="ar-SA"/>
        </w:rPr>
        <w:t>local</w:t>
      </w:r>
      <w:r w:rsidRPr="000E2770">
        <w:rPr>
          <w:rFonts w:ascii="Nunito Sans" w:hAnsi="Nunito Sans"/>
          <w:spacing w:val="35"/>
          <w:lang w:val="en-US" w:eastAsia="en-US" w:bidi="ar-SA"/>
        </w:rPr>
        <w:t xml:space="preserve"> </w:t>
      </w:r>
      <w:r w:rsidRPr="000E2770">
        <w:rPr>
          <w:rFonts w:ascii="Nunito Sans" w:hAnsi="Nunito Sans"/>
          <w:lang w:val="en-US" w:eastAsia="en-US" w:bidi="ar-SA"/>
        </w:rPr>
        <w:t>media.</w:t>
      </w:r>
      <w:r w:rsidRPr="000E2770">
        <w:rPr>
          <w:rFonts w:ascii="Nunito Sans" w:hAnsi="Nunito Sans"/>
          <w:spacing w:val="33"/>
          <w:lang w:val="en-US" w:eastAsia="en-US" w:bidi="ar-SA"/>
        </w:rPr>
        <w:t xml:space="preserve"> </w:t>
      </w:r>
      <w:r w:rsidRPr="000E2770">
        <w:rPr>
          <w:rFonts w:ascii="Nunito Sans" w:hAnsi="Nunito Sans"/>
          <w:lang w:val="en-US" w:eastAsia="en-US" w:bidi="ar-SA"/>
        </w:rPr>
        <w:t>We</w:t>
      </w:r>
      <w:r w:rsidRPr="000E2770">
        <w:rPr>
          <w:rFonts w:ascii="Nunito Sans" w:hAnsi="Nunito Sans"/>
          <w:spacing w:val="34"/>
          <w:lang w:val="en-US" w:eastAsia="en-US" w:bidi="ar-SA"/>
        </w:rPr>
        <w:t xml:space="preserve"> </w:t>
      </w:r>
      <w:r w:rsidRPr="000E2770">
        <w:rPr>
          <w:rFonts w:ascii="Nunito Sans" w:hAnsi="Nunito Sans"/>
          <w:lang w:val="en-US" w:eastAsia="en-US" w:bidi="ar-SA"/>
        </w:rPr>
        <w:t>will</w:t>
      </w:r>
      <w:r w:rsidRPr="000E2770">
        <w:rPr>
          <w:rFonts w:ascii="Nunito Sans" w:hAnsi="Nunito Sans"/>
          <w:spacing w:val="35"/>
          <w:lang w:val="en-US" w:eastAsia="en-US" w:bidi="ar-SA"/>
        </w:rPr>
        <w:t xml:space="preserve"> </w:t>
      </w:r>
      <w:r w:rsidRPr="000E2770">
        <w:rPr>
          <w:rFonts w:ascii="Nunito Sans" w:hAnsi="Nunito Sans"/>
          <w:lang w:val="en-US" w:eastAsia="en-US" w:bidi="ar-SA"/>
        </w:rPr>
        <w:t>ask</w:t>
      </w:r>
      <w:r w:rsidRPr="000E2770">
        <w:rPr>
          <w:rFonts w:ascii="Nunito Sans" w:hAnsi="Nunito Sans"/>
          <w:spacing w:val="33"/>
          <w:lang w:val="en-US" w:eastAsia="en-US" w:bidi="ar-SA"/>
        </w:rPr>
        <w:t xml:space="preserve"> </w:t>
      </w:r>
      <w:r w:rsidRPr="000E2770">
        <w:rPr>
          <w:rFonts w:ascii="Nunito Sans" w:hAnsi="Nunito Sans"/>
          <w:lang w:val="en-US" w:eastAsia="en-US" w:bidi="ar-SA"/>
        </w:rPr>
        <w:t>locally elected representatives to share information</w:t>
      </w:r>
      <w:r w:rsidRPr="000E2770">
        <w:rPr>
          <w:rFonts w:ascii="Nunito Sans" w:hAnsi="Nunito Sans"/>
          <w:spacing w:val="-8"/>
          <w:lang w:val="en-US" w:eastAsia="en-US" w:bidi="ar-SA"/>
        </w:rPr>
        <w:t xml:space="preserve"> </w:t>
      </w:r>
      <w:r w:rsidRPr="000E2770">
        <w:rPr>
          <w:rFonts w:ascii="Nunito Sans" w:hAnsi="Nunito Sans"/>
          <w:lang w:val="en-US" w:eastAsia="en-US" w:bidi="ar-SA"/>
        </w:rPr>
        <w:t>with</w:t>
      </w:r>
      <w:r w:rsidRPr="000E2770">
        <w:rPr>
          <w:rFonts w:ascii="Nunito Sans" w:hAnsi="Nunito Sans"/>
          <w:spacing w:val="-8"/>
          <w:lang w:val="en-US" w:eastAsia="en-US" w:bidi="ar-SA"/>
        </w:rPr>
        <w:t xml:space="preserve"> </w:t>
      </w:r>
      <w:r w:rsidRPr="000E2770">
        <w:rPr>
          <w:rFonts w:ascii="Nunito Sans" w:hAnsi="Nunito Sans"/>
          <w:lang w:val="en-US" w:eastAsia="en-US" w:bidi="ar-SA"/>
        </w:rPr>
        <w:t>other</w:t>
      </w:r>
      <w:r w:rsidRPr="000E2770">
        <w:rPr>
          <w:rFonts w:ascii="Nunito Sans" w:hAnsi="Nunito Sans"/>
          <w:spacing w:val="-7"/>
          <w:lang w:val="en-US" w:eastAsia="en-US" w:bidi="ar-SA"/>
        </w:rPr>
        <w:t xml:space="preserve"> </w:t>
      </w:r>
      <w:r w:rsidRPr="000E2770">
        <w:rPr>
          <w:rFonts w:ascii="Nunito Sans" w:hAnsi="Nunito Sans"/>
          <w:lang w:val="en-US" w:eastAsia="en-US" w:bidi="ar-SA"/>
        </w:rPr>
        <w:t>key</w:t>
      </w:r>
      <w:r w:rsidRPr="000E2770">
        <w:rPr>
          <w:rFonts w:ascii="Nunito Sans" w:hAnsi="Nunito Sans"/>
          <w:spacing w:val="-7"/>
          <w:lang w:val="en-US" w:eastAsia="en-US" w:bidi="ar-SA"/>
        </w:rPr>
        <w:t xml:space="preserve"> </w:t>
      </w:r>
      <w:r w:rsidRPr="000E2770">
        <w:rPr>
          <w:rFonts w:ascii="Nunito Sans" w:hAnsi="Nunito Sans"/>
          <w:lang w:val="en-US" w:eastAsia="en-US" w:bidi="ar-SA"/>
        </w:rPr>
        <w:t>community</w:t>
      </w:r>
      <w:r w:rsidRPr="000E2770">
        <w:rPr>
          <w:rFonts w:ascii="Nunito Sans" w:hAnsi="Nunito Sans"/>
          <w:spacing w:val="-7"/>
          <w:lang w:val="en-US" w:eastAsia="en-US" w:bidi="ar-SA"/>
        </w:rPr>
        <w:t xml:space="preserve"> </w:t>
      </w:r>
      <w:r w:rsidRPr="000E2770">
        <w:rPr>
          <w:rFonts w:ascii="Nunito Sans" w:hAnsi="Nunito Sans"/>
          <w:lang w:val="en-US" w:eastAsia="en-US" w:bidi="ar-SA"/>
        </w:rPr>
        <w:t>outlets (such as notice boards, local charities, magazines, GP surgeries etc.).</w:t>
      </w:r>
    </w:p>
    <w:p w14:paraId="4E8990AA" w14:textId="77777777" w:rsidR="000E2770" w:rsidRPr="000E2770" w:rsidRDefault="000E2770" w:rsidP="00E568CF">
      <w:pPr>
        <w:tabs>
          <w:tab w:val="left" w:pos="9781"/>
        </w:tabs>
        <w:spacing w:before="4"/>
        <w:ind w:right="157"/>
        <w:jc w:val="both"/>
        <w:rPr>
          <w:rFonts w:ascii="Nunito Sans" w:hAnsi="Nunito Sans"/>
          <w:sz w:val="12"/>
          <w:szCs w:val="12"/>
          <w:lang w:val="en-US" w:eastAsia="en-US" w:bidi="ar-SA"/>
        </w:rPr>
      </w:pPr>
    </w:p>
    <w:p w14:paraId="0E7FB881" w14:textId="77777777" w:rsidR="000E2770" w:rsidRPr="000E2770" w:rsidRDefault="000E2770" w:rsidP="00E568CF">
      <w:pPr>
        <w:tabs>
          <w:tab w:val="left" w:pos="9781"/>
        </w:tabs>
        <w:spacing w:line="237" w:lineRule="auto"/>
        <w:ind w:right="157"/>
        <w:jc w:val="both"/>
        <w:rPr>
          <w:rFonts w:ascii="Nunito Sans" w:hAnsi="Nunito Sans"/>
          <w:lang w:val="en-US" w:eastAsia="en-US" w:bidi="ar-SA"/>
        </w:rPr>
      </w:pPr>
      <w:r w:rsidRPr="000E2770">
        <w:rPr>
          <w:rFonts w:ascii="Nunito Sans" w:hAnsi="Nunito Sans"/>
          <w:lang w:val="en-US" w:eastAsia="en-US" w:bidi="ar-SA"/>
        </w:rPr>
        <w:t>The</w:t>
      </w:r>
      <w:r w:rsidRPr="000E2770">
        <w:rPr>
          <w:rFonts w:ascii="Nunito Sans" w:hAnsi="Nunito Sans"/>
          <w:spacing w:val="-2"/>
          <w:lang w:val="en-US" w:eastAsia="en-US" w:bidi="ar-SA"/>
        </w:rPr>
        <w:t xml:space="preserve"> </w:t>
      </w:r>
      <w:r w:rsidRPr="000E2770">
        <w:rPr>
          <w:rFonts w:ascii="Nunito Sans" w:hAnsi="Nunito Sans"/>
          <w:lang w:val="en-US" w:eastAsia="en-US" w:bidi="ar-SA"/>
        </w:rPr>
        <w:t>consultation</w:t>
      </w:r>
      <w:r w:rsidRPr="000E2770">
        <w:rPr>
          <w:rFonts w:ascii="Nunito Sans" w:hAnsi="Nunito Sans"/>
          <w:spacing w:val="-1"/>
          <w:lang w:val="en-US" w:eastAsia="en-US" w:bidi="ar-SA"/>
        </w:rPr>
        <w:t xml:space="preserve"> </w:t>
      </w:r>
      <w:r w:rsidRPr="000E2770">
        <w:rPr>
          <w:rFonts w:ascii="Nunito Sans" w:hAnsi="Nunito Sans"/>
          <w:lang w:val="en-US" w:eastAsia="en-US" w:bidi="ar-SA"/>
        </w:rPr>
        <w:t>will</w:t>
      </w:r>
      <w:r w:rsidRPr="000E2770">
        <w:rPr>
          <w:rFonts w:ascii="Nunito Sans" w:hAnsi="Nunito Sans"/>
          <w:spacing w:val="-1"/>
          <w:lang w:val="en-US" w:eastAsia="en-US" w:bidi="ar-SA"/>
        </w:rPr>
        <w:t xml:space="preserve"> </w:t>
      </w:r>
      <w:r w:rsidRPr="000E2770">
        <w:rPr>
          <w:rFonts w:ascii="Nunito Sans" w:hAnsi="Nunito Sans"/>
          <w:lang w:val="en-US" w:eastAsia="en-US" w:bidi="ar-SA"/>
        </w:rPr>
        <w:t>ask</w:t>
      </w:r>
      <w:r w:rsidRPr="000E2770">
        <w:rPr>
          <w:rFonts w:ascii="Nunito Sans" w:hAnsi="Nunito Sans"/>
          <w:spacing w:val="-1"/>
          <w:lang w:val="en-US" w:eastAsia="en-US" w:bidi="ar-SA"/>
        </w:rPr>
        <w:t xml:space="preserve"> </w:t>
      </w:r>
      <w:r w:rsidRPr="000E2770">
        <w:rPr>
          <w:rFonts w:ascii="Nunito Sans" w:hAnsi="Nunito Sans"/>
          <w:lang w:val="en-US" w:eastAsia="en-US" w:bidi="ar-SA"/>
        </w:rPr>
        <w:t>specific</w:t>
      </w:r>
      <w:r w:rsidRPr="000E2770">
        <w:rPr>
          <w:rFonts w:ascii="Nunito Sans" w:hAnsi="Nunito Sans"/>
          <w:spacing w:val="-1"/>
          <w:lang w:val="en-US" w:eastAsia="en-US" w:bidi="ar-SA"/>
        </w:rPr>
        <w:t xml:space="preserve"> </w:t>
      </w:r>
      <w:r w:rsidRPr="000E2770">
        <w:rPr>
          <w:rFonts w:ascii="Nunito Sans" w:hAnsi="Nunito Sans"/>
          <w:lang w:val="en-US" w:eastAsia="en-US" w:bidi="ar-SA"/>
        </w:rPr>
        <w:t>questions</w:t>
      </w:r>
      <w:r w:rsidRPr="000E2770">
        <w:rPr>
          <w:rFonts w:ascii="Nunito Sans" w:hAnsi="Nunito Sans"/>
          <w:spacing w:val="-1"/>
          <w:lang w:val="en-US" w:eastAsia="en-US" w:bidi="ar-SA"/>
        </w:rPr>
        <w:t xml:space="preserve"> </w:t>
      </w:r>
      <w:r w:rsidRPr="000E2770">
        <w:rPr>
          <w:rFonts w:ascii="Nunito Sans" w:hAnsi="Nunito Sans"/>
          <w:lang w:val="en-US" w:eastAsia="en-US" w:bidi="ar-SA"/>
        </w:rPr>
        <w:t>on</w:t>
      </w:r>
      <w:r w:rsidRPr="000E2770">
        <w:rPr>
          <w:rFonts w:ascii="Nunito Sans" w:hAnsi="Nunito Sans"/>
          <w:spacing w:val="-1"/>
          <w:lang w:val="en-US" w:eastAsia="en-US" w:bidi="ar-SA"/>
        </w:rPr>
        <w:t xml:space="preserve"> </w:t>
      </w:r>
      <w:r w:rsidRPr="000E2770">
        <w:rPr>
          <w:rFonts w:ascii="Nunito Sans" w:hAnsi="Nunito Sans"/>
          <w:lang w:val="en-US" w:eastAsia="en-US" w:bidi="ar-SA"/>
        </w:rPr>
        <w:t>areas</w:t>
      </w:r>
      <w:r w:rsidRPr="000E2770">
        <w:rPr>
          <w:rFonts w:ascii="Nunito Sans" w:hAnsi="Nunito Sans"/>
          <w:spacing w:val="-1"/>
          <w:lang w:val="en-US" w:eastAsia="en-US" w:bidi="ar-SA"/>
        </w:rPr>
        <w:t xml:space="preserve"> </w:t>
      </w:r>
      <w:r w:rsidRPr="000E2770">
        <w:rPr>
          <w:rFonts w:ascii="Nunito Sans" w:hAnsi="Nunito Sans"/>
          <w:lang w:val="en-US" w:eastAsia="en-US" w:bidi="ar-SA"/>
        </w:rPr>
        <w:t>where</w:t>
      </w:r>
      <w:r w:rsidRPr="000E2770">
        <w:rPr>
          <w:rFonts w:ascii="Nunito Sans" w:hAnsi="Nunito Sans"/>
          <w:spacing w:val="-2"/>
          <w:lang w:val="en-US" w:eastAsia="en-US" w:bidi="ar-SA"/>
        </w:rPr>
        <w:t xml:space="preserve"> </w:t>
      </w:r>
      <w:r w:rsidRPr="000E2770">
        <w:rPr>
          <w:rFonts w:ascii="Nunito Sans" w:hAnsi="Nunito Sans"/>
          <w:lang w:val="en-US" w:eastAsia="en-US" w:bidi="ar-SA"/>
        </w:rPr>
        <w:t>we</w:t>
      </w:r>
      <w:r w:rsidRPr="000E2770">
        <w:rPr>
          <w:rFonts w:ascii="Nunito Sans" w:hAnsi="Nunito Sans"/>
          <w:spacing w:val="-2"/>
          <w:lang w:val="en-US" w:eastAsia="en-US" w:bidi="ar-SA"/>
        </w:rPr>
        <w:t xml:space="preserve"> </w:t>
      </w:r>
      <w:r w:rsidRPr="000E2770">
        <w:rPr>
          <w:rFonts w:ascii="Nunito Sans" w:hAnsi="Nunito Sans"/>
          <w:lang w:val="en-US" w:eastAsia="en-US" w:bidi="ar-SA"/>
        </w:rPr>
        <w:t>would</w:t>
      </w:r>
      <w:r w:rsidRPr="000E2770">
        <w:rPr>
          <w:rFonts w:ascii="Nunito Sans" w:hAnsi="Nunito Sans"/>
          <w:spacing w:val="-1"/>
          <w:lang w:val="en-US" w:eastAsia="en-US" w:bidi="ar-SA"/>
        </w:rPr>
        <w:t xml:space="preserve"> </w:t>
      </w:r>
      <w:r w:rsidRPr="000E2770">
        <w:rPr>
          <w:rFonts w:ascii="Nunito Sans" w:hAnsi="Nunito Sans"/>
          <w:lang w:val="en-US" w:eastAsia="en-US" w:bidi="ar-SA"/>
        </w:rPr>
        <w:t>like</w:t>
      </w:r>
      <w:r w:rsidRPr="000E2770">
        <w:rPr>
          <w:rFonts w:ascii="Nunito Sans" w:hAnsi="Nunito Sans"/>
          <w:spacing w:val="-1"/>
          <w:lang w:val="en-US" w:eastAsia="en-US" w:bidi="ar-SA"/>
        </w:rPr>
        <w:t xml:space="preserve"> </w:t>
      </w:r>
      <w:r w:rsidRPr="000E2770">
        <w:rPr>
          <w:rFonts w:ascii="Nunito Sans" w:hAnsi="Nunito Sans"/>
          <w:lang w:val="en-US" w:eastAsia="en-US" w:bidi="ar-SA"/>
        </w:rPr>
        <w:t>feedback</w:t>
      </w:r>
      <w:r w:rsidRPr="000E2770">
        <w:rPr>
          <w:rFonts w:ascii="Nunito Sans" w:hAnsi="Nunito Sans"/>
          <w:spacing w:val="-2"/>
          <w:lang w:val="en-US" w:eastAsia="en-US" w:bidi="ar-SA"/>
        </w:rPr>
        <w:t xml:space="preserve"> </w:t>
      </w:r>
      <w:r w:rsidRPr="000E2770">
        <w:rPr>
          <w:rFonts w:ascii="Nunito Sans" w:hAnsi="Nunito Sans"/>
          <w:lang w:val="en-US" w:eastAsia="en-US" w:bidi="ar-SA"/>
        </w:rPr>
        <w:t>on access to Post Office services and will confirm when the change will happen if the decision is made to proceed. We will provide clear information on any changes to services as well as access to and into the new branch.</w:t>
      </w:r>
    </w:p>
    <w:p w14:paraId="54D5F22C" w14:textId="77777777" w:rsidR="000E2770" w:rsidRPr="000E2770" w:rsidRDefault="000E2770" w:rsidP="00E568CF">
      <w:pPr>
        <w:tabs>
          <w:tab w:val="left" w:pos="9781"/>
        </w:tabs>
        <w:spacing w:before="5"/>
        <w:ind w:right="157"/>
        <w:jc w:val="both"/>
        <w:rPr>
          <w:rFonts w:ascii="Nunito Sans" w:hAnsi="Nunito Sans"/>
          <w:sz w:val="14"/>
          <w:szCs w:val="14"/>
          <w:lang w:val="en-US" w:eastAsia="en-US" w:bidi="ar-SA"/>
        </w:rPr>
      </w:pPr>
    </w:p>
    <w:p w14:paraId="2EB85C80" w14:textId="77777777" w:rsidR="000E2770" w:rsidRPr="000E2770" w:rsidRDefault="000E2770" w:rsidP="00E568CF">
      <w:pPr>
        <w:tabs>
          <w:tab w:val="left" w:pos="9781"/>
        </w:tabs>
        <w:spacing w:before="1" w:line="237" w:lineRule="auto"/>
        <w:ind w:right="157"/>
        <w:jc w:val="both"/>
        <w:rPr>
          <w:rFonts w:ascii="Nunito Sans" w:hAnsi="Nunito Sans"/>
          <w:lang w:val="en-US" w:eastAsia="en-US" w:bidi="ar-SA"/>
        </w:rPr>
      </w:pPr>
      <w:r w:rsidRPr="000E2770">
        <w:rPr>
          <w:rFonts w:ascii="Nunito Sans" w:hAnsi="Nunito Sans"/>
          <w:lang w:val="en-US" w:eastAsia="en-US" w:bidi="ar-SA"/>
        </w:rPr>
        <w:t>We welcome all feedback with the following factors being taken into account in making our decision,</w:t>
      </w:r>
      <w:r w:rsidRPr="000E2770">
        <w:rPr>
          <w:rFonts w:ascii="Nunito Sans" w:hAnsi="Nunito Sans"/>
          <w:spacing w:val="-2"/>
          <w:lang w:val="en-US" w:eastAsia="en-US" w:bidi="ar-SA"/>
        </w:rPr>
        <w:t xml:space="preserve"> </w:t>
      </w:r>
      <w:r w:rsidRPr="000E2770">
        <w:rPr>
          <w:rFonts w:ascii="Nunito Sans" w:hAnsi="Nunito Sans"/>
          <w:lang w:val="en-US" w:eastAsia="en-US" w:bidi="ar-SA"/>
        </w:rPr>
        <w:t>which</w:t>
      </w:r>
      <w:r w:rsidRPr="000E2770">
        <w:rPr>
          <w:rFonts w:ascii="Nunito Sans" w:hAnsi="Nunito Sans"/>
          <w:spacing w:val="-3"/>
          <w:lang w:val="en-US" w:eastAsia="en-US" w:bidi="ar-SA"/>
        </w:rPr>
        <w:t xml:space="preserve"> </w:t>
      </w:r>
      <w:r w:rsidRPr="000E2770">
        <w:rPr>
          <w:rFonts w:ascii="Nunito Sans" w:hAnsi="Nunito Sans"/>
          <w:lang w:val="en-US" w:eastAsia="en-US" w:bidi="ar-SA"/>
        </w:rPr>
        <w:t>we</w:t>
      </w:r>
      <w:r w:rsidRPr="000E2770">
        <w:rPr>
          <w:rFonts w:ascii="Nunito Sans" w:hAnsi="Nunito Sans"/>
          <w:spacing w:val="-3"/>
          <w:lang w:val="en-US" w:eastAsia="en-US" w:bidi="ar-SA"/>
        </w:rPr>
        <w:t xml:space="preserve"> </w:t>
      </w:r>
      <w:r w:rsidRPr="000E2770">
        <w:rPr>
          <w:rFonts w:ascii="Nunito Sans" w:hAnsi="Nunito Sans"/>
          <w:lang w:val="en-US" w:eastAsia="en-US" w:bidi="ar-SA"/>
        </w:rPr>
        <w:t>expect</w:t>
      </w:r>
      <w:r w:rsidRPr="000E2770">
        <w:rPr>
          <w:rFonts w:ascii="Nunito Sans" w:hAnsi="Nunito Sans"/>
          <w:spacing w:val="-2"/>
          <w:lang w:val="en-US" w:eastAsia="en-US" w:bidi="ar-SA"/>
        </w:rPr>
        <w:t xml:space="preserve"> </w:t>
      </w:r>
      <w:r w:rsidRPr="000E2770">
        <w:rPr>
          <w:rFonts w:ascii="Nunito Sans" w:hAnsi="Nunito Sans"/>
          <w:lang w:val="en-US" w:eastAsia="en-US" w:bidi="ar-SA"/>
        </w:rPr>
        <w:t>to</w:t>
      </w:r>
      <w:r w:rsidRPr="000E2770">
        <w:rPr>
          <w:rFonts w:ascii="Nunito Sans" w:hAnsi="Nunito Sans"/>
          <w:spacing w:val="-2"/>
          <w:lang w:val="en-US" w:eastAsia="en-US" w:bidi="ar-SA"/>
        </w:rPr>
        <w:t xml:space="preserve"> </w:t>
      </w:r>
      <w:r w:rsidRPr="000E2770">
        <w:rPr>
          <w:rFonts w:ascii="Nunito Sans" w:hAnsi="Nunito Sans"/>
          <w:lang w:val="en-US" w:eastAsia="en-US" w:bidi="ar-SA"/>
        </w:rPr>
        <w:t>make</w:t>
      </w:r>
      <w:r w:rsidRPr="000E2770">
        <w:rPr>
          <w:rFonts w:ascii="Nunito Sans" w:hAnsi="Nunito Sans"/>
          <w:spacing w:val="-2"/>
          <w:lang w:val="en-US" w:eastAsia="en-US" w:bidi="ar-SA"/>
        </w:rPr>
        <w:t xml:space="preserve"> </w:t>
      </w:r>
      <w:r w:rsidRPr="000E2770">
        <w:rPr>
          <w:rFonts w:ascii="Nunito Sans" w:hAnsi="Nunito Sans"/>
          <w:lang w:val="en-US" w:eastAsia="en-US" w:bidi="ar-SA"/>
        </w:rPr>
        <w:t>within</w:t>
      </w:r>
      <w:r w:rsidRPr="000E2770">
        <w:rPr>
          <w:rFonts w:ascii="Nunito Sans" w:hAnsi="Nunito Sans"/>
          <w:spacing w:val="-3"/>
          <w:lang w:val="en-US" w:eastAsia="en-US" w:bidi="ar-SA"/>
        </w:rPr>
        <w:t xml:space="preserve"> </w:t>
      </w:r>
      <w:r w:rsidRPr="000E2770">
        <w:rPr>
          <w:rFonts w:ascii="Nunito Sans" w:hAnsi="Nunito Sans"/>
          <w:lang w:val="en-US" w:eastAsia="en-US" w:bidi="ar-SA"/>
        </w:rPr>
        <w:t>four</w:t>
      </w:r>
      <w:r w:rsidRPr="000E2770">
        <w:rPr>
          <w:rFonts w:ascii="Nunito Sans" w:hAnsi="Nunito Sans"/>
          <w:spacing w:val="-2"/>
          <w:lang w:val="en-US" w:eastAsia="en-US" w:bidi="ar-SA"/>
        </w:rPr>
        <w:t xml:space="preserve"> </w:t>
      </w:r>
      <w:r w:rsidRPr="000E2770">
        <w:rPr>
          <w:rFonts w:ascii="Nunito Sans" w:hAnsi="Nunito Sans"/>
          <w:lang w:val="en-US" w:eastAsia="en-US" w:bidi="ar-SA"/>
        </w:rPr>
        <w:t>weeks</w:t>
      </w:r>
      <w:r w:rsidRPr="000E2770">
        <w:rPr>
          <w:rFonts w:ascii="Nunito Sans" w:hAnsi="Nunito Sans"/>
          <w:spacing w:val="-3"/>
          <w:lang w:val="en-US" w:eastAsia="en-US" w:bidi="ar-SA"/>
        </w:rPr>
        <w:t xml:space="preserve"> </w:t>
      </w:r>
      <w:r w:rsidRPr="000E2770">
        <w:rPr>
          <w:rFonts w:ascii="Nunito Sans" w:hAnsi="Nunito Sans"/>
          <w:lang w:val="en-US" w:eastAsia="en-US" w:bidi="ar-SA"/>
        </w:rPr>
        <w:t>of</w:t>
      </w:r>
      <w:r w:rsidRPr="000E2770">
        <w:rPr>
          <w:rFonts w:ascii="Nunito Sans" w:hAnsi="Nunito Sans"/>
          <w:spacing w:val="-2"/>
          <w:lang w:val="en-US" w:eastAsia="en-US" w:bidi="ar-SA"/>
        </w:rPr>
        <w:t xml:space="preserve"> </w:t>
      </w:r>
      <w:r w:rsidRPr="000E2770">
        <w:rPr>
          <w:rFonts w:ascii="Nunito Sans" w:hAnsi="Nunito Sans"/>
          <w:lang w:val="en-US" w:eastAsia="en-US" w:bidi="ar-SA"/>
        </w:rPr>
        <w:t>the</w:t>
      </w:r>
      <w:r w:rsidRPr="000E2770">
        <w:rPr>
          <w:rFonts w:ascii="Nunito Sans" w:hAnsi="Nunito Sans"/>
          <w:spacing w:val="-2"/>
          <w:lang w:val="en-US" w:eastAsia="en-US" w:bidi="ar-SA"/>
        </w:rPr>
        <w:t xml:space="preserve"> </w:t>
      </w:r>
      <w:r w:rsidRPr="000E2770">
        <w:rPr>
          <w:rFonts w:ascii="Nunito Sans" w:hAnsi="Nunito Sans"/>
          <w:lang w:val="en-US" w:eastAsia="en-US" w:bidi="ar-SA"/>
        </w:rPr>
        <w:t>close</w:t>
      </w:r>
      <w:r w:rsidRPr="000E2770">
        <w:rPr>
          <w:rFonts w:ascii="Nunito Sans" w:hAnsi="Nunito Sans"/>
          <w:spacing w:val="-2"/>
          <w:lang w:val="en-US" w:eastAsia="en-US" w:bidi="ar-SA"/>
        </w:rPr>
        <w:t xml:space="preserve"> </w:t>
      </w:r>
      <w:r w:rsidRPr="000E2770">
        <w:rPr>
          <w:rFonts w:ascii="Nunito Sans" w:hAnsi="Nunito Sans"/>
          <w:lang w:val="en-US" w:eastAsia="en-US" w:bidi="ar-SA"/>
        </w:rPr>
        <w:t xml:space="preserve">of </w:t>
      </w:r>
      <w:r w:rsidRPr="000E2770">
        <w:rPr>
          <w:rFonts w:ascii="Nunito Sans" w:hAnsi="Nunito Sans"/>
          <w:spacing w:val="-2"/>
          <w:lang w:val="en-US" w:eastAsia="en-US" w:bidi="ar-SA"/>
        </w:rPr>
        <w:t>consultation:</w:t>
      </w:r>
    </w:p>
    <w:p w14:paraId="71C15E28" w14:textId="77777777" w:rsidR="000E2770" w:rsidRPr="000E2770" w:rsidRDefault="000E2770" w:rsidP="000E2770">
      <w:pPr>
        <w:tabs>
          <w:tab w:val="left" w:pos="9781"/>
        </w:tabs>
        <w:spacing w:before="6"/>
        <w:ind w:left="426" w:right="157"/>
        <w:jc w:val="both"/>
        <w:rPr>
          <w:rFonts w:ascii="Nunito Sans" w:hAnsi="Nunito Sans"/>
          <w:sz w:val="8"/>
          <w:szCs w:val="8"/>
          <w:lang w:val="en-US" w:eastAsia="en-US" w:bidi="ar-SA"/>
        </w:rPr>
      </w:pPr>
    </w:p>
    <w:p w14:paraId="2246258F" w14:textId="77777777" w:rsidR="000E2770" w:rsidRPr="000E2770" w:rsidRDefault="000E2770" w:rsidP="000E2770">
      <w:pPr>
        <w:numPr>
          <w:ilvl w:val="0"/>
          <w:numId w:val="17"/>
        </w:numPr>
        <w:tabs>
          <w:tab w:val="left" w:pos="662"/>
          <w:tab w:val="left" w:pos="663"/>
          <w:tab w:val="left" w:pos="9781"/>
        </w:tabs>
        <w:spacing w:before="1" w:line="237" w:lineRule="auto"/>
        <w:ind w:right="157"/>
        <w:jc w:val="both"/>
        <w:rPr>
          <w:rFonts w:ascii="Nunito Sans" w:hAnsi="Nunito Sans"/>
          <w:lang w:val="en-US" w:eastAsia="en-US" w:bidi="ar-SA"/>
        </w:rPr>
      </w:pPr>
      <w:r w:rsidRPr="000E2770">
        <w:rPr>
          <w:rFonts w:ascii="Nunito Sans" w:hAnsi="Nunito Sans"/>
          <w:lang w:val="en-US" w:eastAsia="en-US" w:bidi="ar-SA"/>
        </w:rPr>
        <w:t>Customer</w:t>
      </w:r>
      <w:r w:rsidRPr="000E2770">
        <w:rPr>
          <w:rFonts w:ascii="Nunito Sans" w:hAnsi="Nunito Sans"/>
          <w:spacing w:val="-9"/>
          <w:lang w:val="en-US" w:eastAsia="en-US" w:bidi="ar-SA"/>
        </w:rPr>
        <w:t xml:space="preserve"> </w:t>
      </w:r>
      <w:r w:rsidRPr="000E2770">
        <w:rPr>
          <w:rFonts w:ascii="Nunito Sans" w:hAnsi="Nunito Sans"/>
          <w:lang w:val="en-US" w:eastAsia="en-US" w:bidi="ar-SA"/>
        </w:rPr>
        <w:t>access</w:t>
      </w:r>
      <w:r w:rsidRPr="000E2770">
        <w:rPr>
          <w:rFonts w:ascii="Nunito Sans" w:hAnsi="Nunito Sans"/>
          <w:spacing w:val="-9"/>
          <w:lang w:val="en-US" w:eastAsia="en-US" w:bidi="ar-SA"/>
        </w:rPr>
        <w:t xml:space="preserve"> </w:t>
      </w:r>
      <w:r w:rsidRPr="000E2770">
        <w:rPr>
          <w:rFonts w:ascii="Nunito Sans" w:hAnsi="Nunito Sans"/>
          <w:lang w:val="en-US" w:eastAsia="en-US" w:bidi="ar-SA"/>
        </w:rPr>
        <w:t>to,</w:t>
      </w:r>
      <w:r w:rsidRPr="000E2770">
        <w:rPr>
          <w:rFonts w:ascii="Nunito Sans" w:hAnsi="Nunito Sans"/>
          <w:spacing w:val="-9"/>
          <w:lang w:val="en-US" w:eastAsia="en-US" w:bidi="ar-SA"/>
        </w:rPr>
        <w:t xml:space="preserve"> </w:t>
      </w:r>
      <w:r w:rsidRPr="000E2770">
        <w:rPr>
          <w:rFonts w:ascii="Nunito Sans" w:hAnsi="Nunito Sans"/>
          <w:lang w:val="en-US" w:eastAsia="en-US" w:bidi="ar-SA"/>
        </w:rPr>
        <w:t>into</w:t>
      </w:r>
      <w:r w:rsidRPr="000E2770">
        <w:rPr>
          <w:rFonts w:ascii="Nunito Sans" w:hAnsi="Nunito Sans"/>
          <w:spacing w:val="-9"/>
          <w:lang w:val="en-US" w:eastAsia="en-US" w:bidi="ar-SA"/>
        </w:rPr>
        <w:t xml:space="preserve"> </w:t>
      </w:r>
      <w:r w:rsidRPr="000E2770">
        <w:rPr>
          <w:rFonts w:ascii="Nunito Sans" w:hAnsi="Nunito Sans"/>
          <w:lang w:val="en-US" w:eastAsia="en-US" w:bidi="ar-SA"/>
        </w:rPr>
        <w:t>and</w:t>
      </w:r>
      <w:r w:rsidRPr="000E2770">
        <w:rPr>
          <w:rFonts w:ascii="Nunito Sans" w:hAnsi="Nunito Sans"/>
          <w:spacing w:val="-9"/>
          <w:lang w:val="en-US" w:eastAsia="en-US" w:bidi="ar-SA"/>
        </w:rPr>
        <w:t xml:space="preserve"> </w:t>
      </w:r>
      <w:r w:rsidRPr="000E2770">
        <w:rPr>
          <w:rFonts w:ascii="Nunito Sans" w:hAnsi="Nunito Sans"/>
          <w:lang w:val="en-US" w:eastAsia="en-US" w:bidi="ar-SA"/>
        </w:rPr>
        <w:t>inside</w:t>
      </w:r>
      <w:r w:rsidRPr="000E2770">
        <w:rPr>
          <w:rFonts w:ascii="Nunito Sans" w:hAnsi="Nunito Sans"/>
          <w:spacing w:val="-9"/>
          <w:lang w:val="en-US" w:eastAsia="en-US" w:bidi="ar-SA"/>
        </w:rPr>
        <w:t xml:space="preserve"> </w:t>
      </w:r>
      <w:r w:rsidRPr="000E2770">
        <w:rPr>
          <w:rFonts w:ascii="Nunito Sans" w:hAnsi="Nunito Sans"/>
          <w:lang w:val="en-US" w:eastAsia="en-US" w:bidi="ar-SA"/>
        </w:rPr>
        <w:t>the</w:t>
      </w:r>
      <w:r w:rsidRPr="000E2770">
        <w:rPr>
          <w:rFonts w:ascii="Nunito Sans" w:hAnsi="Nunito Sans"/>
          <w:spacing w:val="-9"/>
          <w:lang w:val="en-US" w:eastAsia="en-US" w:bidi="ar-SA"/>
        </w:rPr>
        <w:t xml:space="preserve"> </w:t>
      </w:r>
      <w:r w:rsidRPr="000E2770">
        <w:rPr>
          <w:rFonts w:ascii="Nunito Sans" w:hAnsi="Nunito Sans"/>
          <w:lang w:val="en-US" w:eastAsia="en-US" w:bidi="ar-SA"/>
        </w:rPr>
        <w:t>new</w:t>
      </w:r>
      <w:r w:rsidRPr="000E2770">
        <w:rPr>
          <w:rFonts w:ascii="Nunito Sans" w:hAnsi="Nunito Sans"/>
          <w:spacing w:val="-7"/>
          <w:lang w:val="en-US" w:eastAsia="en-US" w:bidi="ar-SA"/>
        </w:rPr>
        <w:t xml:space="preserve"> </w:t>
      </w:r>
      <w:r w:rsidRPr="000E2770">
        <w:rPr>
          <w:rFonts w:ascii="Nunito Sans" w:hAnsi="Nunito Sans"/>
          <w:lang w:val="en-US" w:eastAsia="en-US" w:bidi="ar-SA"/>
        </w:rPr>
        <w:t>or</w:t>
      </w:r>
      <w:r w:rsidRPr="000E2770">
        <w:rPr>
          <w:rFonts w:ascii="Nunito Sans" w:hAnsi="Nunito Sans"/>
          <w:spacing w:val="-9"/>
          <w:lang w:val="en-US" w:eastAsia="en-US" w:bidi="ar-SA"/>
        </w:rPr>
        <w:t xml:space="preserve"> </w:t>
      </w:r>
      <w:r w:rsidRPr="000E2770">
        <w:rPr>
          <w:rFonts w:ascii="Nunito Sans" w:hAnsi="Nunito Sans"/>
          <w:lang w:val="en-US" w:eastAsia="en-US" w:bidi="ar-SA"/>
        </w:rPr>
        <w:t>alternative</w:t>
      </w:r>
      <w:r w:rsidRPr="000E2770">
        <w:rPr>
          <w:rFonts w:ascii="Nunito Sans" w:hAnsi="Nunito Sans"/>
          <w:spacing w:val="-9"/>
          <w:lang w:val="en-US" w:eastAsia="en-US" w:bidi="ar-SA"/>
        </w:rPr>
        <w:t xml:space="preserve"> </w:t>
      </w:r>
      <w:r w:rsidRPr="000E2770">
        <w:rPr>
          <w:rFonts w:ascii="Nunito Sans" w:hAnsi="Nunito Sans"/>
          <w:lang w:val="en-US" w:eastAsia="en-US" w:bidi="ar-SA"/>
        </w:rPr>
        <w:t>branch/branches with particular regard to vulnerable consumers</w:t>
      </w:r>
    </w:p>
    <w:p w14:paraId="781BB0B1" w14:textId="77777777" w:rsidR="000E2770" w:rsidRPr="000E2770" w:rsidRDefault="000E2770" w:rsidP="000E2770">
      <w:pPr>
        <w:numPr>
          <w:ilvl w:val="0"/>
          <w:numId w:val="17"/>
        </w:numPr>
        <w:tabs>
          <w:tab w:val="left" w:pos="662"/>
          <w:tab w:val="left" w:pos="663"/>
          <w:tab w:val="left" w:pos="9781"/>
        </w:tabs>
        <w:spacing w:line="288" w:lineRule="exact"/>
        <w:ind w:right="157"/>
        <w:jc w:val="both"/>
        <w:rPr>
          <w:rFonts w:ascii="Nunito Sans" w:hAnsi="Nunito Sans"/>
          <w:lang w:val="en-US" w:eastAsia="en-US" w:bidi="ar-SA"/>
        </w:rPr>
      </w:pPr>
      <w:r w:rsidRPr="000E2770">
        <w:rPr>
          <w:rFonts w:ascii="Nunito Sans" w:hAnsi="Nunito Sans"/>
          <w:lang w:val="en-US" w:eastAsia="en-US" w:bidi="ar-SA"/>
        </w:rPr>
        <w:t>Any</w:t>
      </w:r>
      <w:r w:rsidRPr="000E2770">
        <w:rPr>
          <w:rFonts w:ascii="Nunito Sans" w:hAnsi="Nunito Sans"/>
          <w:spacing w:val="-2"/>
          <w:lang w:val="en-US" w:eastAsia="en-US" w:bidi="ar-SA"/>
        </w:rPr>
        <w:t xml:space="preserve"> </w:t>
      </w:r>
      <w:r w:rsidRPr="000E2770">
        <w:rPr>
          <w:rFonts w:ascii="Nunito Sans" w:hAnsi="Nunito Sans"/>
          <w:lang w:val="en-US" w:eastAsia="en-US" w:bidi="ar-SA"/>
        </w:rPr>
        <w:t>local</w:t>
      </w:r>
      <w:r w:rsidRPr="000E2770">
        <w:rPr>
          <w:rFonts w:ascii="Nunito Sans" w:hAnsi="Nunito Sans"/>
          <w:spacing w:val="-2"/>
          <w:lang w:val="en-US" w:eastAsia="en-US" w:bidi="ar-SA"/>
        </w:rPr>
        <w:t xml:space="preserve"> </w:t>
      </w:r>
      <w:r w:rsidRPr="000E2770">
        <w:rPr>
          <w:rFonts w:ascii="Nunito Sans" w:hAnsi="Nunito Sans"/>
          <w:lang w:val="en-US" w:eastAsia="en-US" w:bidi="ar-SA"/>
        </w:rPr>
        <w:t>community</w:t>
      </w:r>
      <w:r w:rsidRPr="000E2770">
        <w:rPr>
          <w:rFonts w:ascii="Nunito Sans" w:hAnsi="Nunito Sans"/>
          <w:spacing w:val="-2"/>
          <w:lang w:val="en-US" w:eastAsia="en-US" w:bidi="ar-SA"/>
        </w:rPr>
        <w:t xml:space="preserve"> </w:t>
      </w:r>
      <w:r w:rsidRPr="000E2770">
        <w:rPr>
          <w:rFonts w:ascii="Nunito Sans" w:hAnsi="Nunito Sans"/>
          <w:lang w:val="en-US" w:eastAsia="en-US" w:bidi="ar-SA"/>
        </w:rPr>
        <w:t>issues</w:t>
      </w:r>
      <w:r w:rsidRPr="000E2770">
        <w:rPr>
          <w:rFonts w:ascii="Nunito Sans" w:hAnsi="Nunito Sans"/>
          <w:spacing w:val="-2"/>
          <w:lang w:val="en-US" w:eastAsia="en-US" w:bidi="ar-SA"/>
        </w:rPr>
        <w:t xml:space="preserve"> </w:t>
      </w:r>
      <w:r w:rsidRPr="000E2770">
        <w:rPr>
          <w:rFonts w:ascii="Nunito Sans" w:hAnsi="Nunito Sans"/>
          <w:lang w:val="en-US" w:eastAsia="en-US" w:bidi="ar-SA"/>
        </w:rPr>
        <w:t>which</w:t>
      </w:r>
      <w:r w:rsidRPr="000E2770">
        <w:rPr>
          <w:rFonts w:ascii="Nunito Sans" w:hAnsi="Nunito Sans"/>
          <w:spacing w:val="-3"/>
          <w:lang w:val="en-US" w:eastAsia="en-US" w:bidi="ar-SA"/>
        </w:rPr>
        <w:t xml:space="preserve"> </w:t>
      </w:r>
      <w:r w:rsidRPr="000E2770">
        <w:rPr>
          <w:rFonts w:ascii="Nunito Sans" w:hAnsi="Nunito Sans"/>
          <w:lang w:val="en-US" w:eastAsia="en-US" w:bidi="ar-SA"/>
        </w:rPr>
        <w:t>could</w:t>
      </w:r>
      <w:r w:rsidRPr="000E2770">
        <w:rPr>
          <w:rFonts w:ascii="Nunito Sans" w:hAnsi="Nunito Sans"/>
          <w:spacing w:val="-1"/>
          <w:lang w:val="en-US" w:eastAsia="en-US" w:bidi="ar-SA"/>
        </w:rPr>
        <w:t xml:space="preserve"> </w:t>
      </w:r>
      <w:r w:rsidRPr="000E2770">
        <w:rPr>
          <w:rFonts w:ascii="Nunito Sans" w:hAnsi="Nunito Sans"/>
          <w:lang w:val="en-US" w:eastAsia="en-US" w:bidi="ar-SA"/>
        </w:rPr>
        <w:t>be</w:t>
      </w:r>
      <w:r w:rsidRPr="000E2770">
        <w:rPr>
          <w:rFonts w:ascii="Nunito Sans" w:hAnsi="Nunito Sans"/>
          <w:spacing w:val="-1"/>
          <w:lang w:val="en-US" w:eastAsia="en-US" w:bidi="ar-SA"/>
        </w:rPr>
        <w:t xml:space="preserve"> </w:t>
      </w:r>
      <w:r w:rsidRPr="000E2770">
        <w:rPr>
          <w:rFonts w:ascii="Nunito Sans" w:hAnsi="Nunito Sans"/>
          <w:lang w:val="en-US" w:eastAsia="en-US" w:bidi="ar-SA"/>
        </w:rPr>
        <w:t>affected</w:t>
      </w:r>
      <w:r w:rsidRPr="000E2770">
        <w:rPr>
          <w:rFonts w:ascii="Nunito Sans" w:hAnsi="Nunito Sans"/>
          <w:spacing w:val="-2"/>
          <w:lang w:val="en-US" w:eastAsia="en-US" w:bidi="ar-SA"/>
        </w:rPr>
        <w:t xml:space="preserve"> </w:t>
      </w:r>
      <w:r w:rsidRPr="000E2770">
        <w:rPr>
          <w:rFonts w:ascii="Nunito Sans" w:hAnsi="Nunito Sans"/>
          <w:lang w:val="en-US" w:eastAsia="en-US" w:bidi="ar-SA"/>
        </w:rPr>
        <w:t>by</w:t>
      </w:r>
      <w:r w:rsidRPr="000E2770">
        <w:rPr>
          <w:rFonts w:ascii="Nunito Sans" w:hAnsi="Nunito Sans"/>
          <w:spacing w:val="-1"/>
          <w:lang w:val="en-US" w:eastAsia="en-US" w:bidi="ar-SA"/>
        </w:rPr>
        <w:t xml:space="preserve"> </w:t>
      </w:r>
      <w:r w:rsidRPr="000E2770">
        <w:rPr>
          <w:rFonts w:ascii="Nunito Sans" w:hAnsi="Nunito Sans"/>
          <w:lang w:val="en-US" w:eastAsia="en-US" w:bidi="ar-SA"/>
        </w:rPr>
        <w:t>or</w:t>
      </w:r>
      <w:r w:rsidRPr="000E2770">
        <w:rPr>
          <w:rFonts w:ascii="Nunito Sans" w:hAnsi="Nunito Sans"/>
          <w:spacing w:val="-2"/>
          <w:lang w:val="en-US" w:eastAsia="en-US" w:bidi="ar-SA"/>
        </w:rPr>
        <w:t xml:space="preserve"> </w:t>
      </w:r>
      <w:r w:rsidRPr="000E2770">
        <w:rPr>
          <w:rFonts w:ascii="Nunito Sans" w:hAnsi="Nunito Sans"/>
          <w:lang w:val="en-US" w:eastAsia="en-US" w:bidi="ar-SA"/>
        </w:rPr>
        <w:t>affect</w:t>
      </w:r>
      <w:r w:rsidRPr="000E2770">
        <w:rPr>
          <w:rFonts w:ascii="Nunito Sans" w:hAnsi="Nunito Sans"/>
          <w:spacing w:val="-1"/>
          <w:lang w:val="en-US" w:eastAsia="en-US" w:bidi="ar-SA"/>
        </w:rPr>
        <w:t xml:space="preserve"> </w:t>
      </w:r>
      <w:r w:rsidRPr="000E2770">
        <w:rPr>
          <w:rFonts w:ascii="Nunito Sans" w:hAnsi="Nunito Sans"/>
          <w:lang w:val="en-US" w:eastAsia="en-US" w:bidi="ar-SA"/>
        </w:rPr>
        <w:t>the</w:t>
      </w:r>
      <w:r w:rsidRPr="000E2770">
        <w:rPr>
          <w:rFonts w:ascii="Nunito Sans" w:hAnsi="Nunito Sans"/>
          <w:spacing w:val="-1"/>
          <w:lang w:val="en-US" w:eastAsia="en-US" w:bidi="ar-SA"/>
        </w:rPr>
        <w:t xml:space="preserve"> </w:t>
      </w:r>
      <w:r w:rsidRPr="000E2770">
        <w:rPr>
          <w:rFonts w:ascii="Nunito Sans" w:hAnsi="Nunito Sans"/>
          <w:spacing w:val="-2"/>
          <w:lang w:val="en-US" w:eastAsia="en-US" w:bidi="ar-SA"/>
        </w:rPr>
        <w:t>proposal</w:t>
      </w:r>
    </w:p>
    <w:p w14:paraId="59567D05" w14:textId="77777777" w:rsidR="000E2770" w:rsidRPr="000E2770" w:rsidRDefault="000E2770" w:rsidP="000E2770">
      <w:pPr>
        <w:tabs>
          <w:tab w:val="left" w:pos="9781"/>
        </w:tabs>
        <w:ind w:left="426" w:right="157"/>
        <w:jc w:val="both"/>
        <w:rPr>
          <w:rFonts w:ascii="Nunito Sans" w:hAnsi="Nunito Sans"/>
          <w:sz w:val="10"/>
          <w:szCs w:val="10"/>
          <w:lang w:val="en-US" w:eastAsia="en-US" w:bidi="ar-SA"/>
        </w:rPr>
      </w:pPr>
    </w:p>
    <w:p w14:paraId="6607196E" w14:textId="77777777" w:rsidR="000E2770" w:rsidRPr="000E2770" w:rsidRDefault="000E2770" w:rsidP="00E568CF">
      <w:pPr>
        <w:tabs>
          <w:tab w:val="left" w:pos="3918"/>
          <w:tab w:val="left" w:pos="9781"/>
        </w:tabs>
        <w:spacing w:line="237" w:lineRule="auto"/>
        <w:ind w:right="157"/>
        <w:jc w:val="both"/>
        <w:rPr>
          <w:rFonts w:ascii="Nunito Sans" w:hAnsi="Nunito Sans"/>
          <w:lang w:val="en-US" w:eastAsia="en-US" w:bidi="ar-SA"/>
        </w:rPr>
      </w:pPr>
      <w:r w:rsidRPr="000E2770">
        <w:rPr>
          <w:rFonts w:ascii="Nunito Sans" w:hAnsi="Nunito Sans"/>
          <w:lang w:val="en-US" w:eastAsia="en-US" w:bidi="ar-SA"/>
        </w:rPr>
        <w:t>At</w:t>
      </w:r>
      <w:r w:rsidRPr="000E2770">
        <w:rPr>
          <w:rFonts w:ascii="Nunito Sans" w:hAnsi="Nunito Sans"/>
          <w:spacing w:val="40"/>
          <w:lang w:val="en-US" w:eastAsia="en-US" w:bidi="ar-SA"/>
        </w:rPr>
        <w:t xml:space="preserve"> </w:t>
      </w:r>
      <w:r w:rsidRPr="000E2770">
        <w:rPr>
          <w:rFonts w:ascii="Nunito Sans" w:hAnsi="Nunito Sans"/>
          <w:lang w:val="en-US" w:eastAsia="en-US" w:bidi="ar-SA"/>
        </w:rPr>
        <w:t>the</w:t>
      </w:r>
      <w:r w:rsidRPr="000E2770">
        <w:rPr>
          <w:rFonts w:ascii="Nunito Sans" w:hAnsi="Nunito Sans"/>
          <w:spacing w:val="40"/>
          <w:lang w:val="en-US" w:eastAsia="en-US" w:bidi="ar-SA"/>
        </w:rPr>
        <w:t xml:space="preserve"> </w:t>
      </w:r>
      <w:r w:rsidRPr="000E2770">
        <w:rPr>
          <w:rFonts w:ascii="Nunito Sans" w:hAnsi="Nunito Sans"/>
          <w:lang w:val="en-US" w:eastAsia="en-US" w:bidi="ar-SA"/>
        </w:rPr>
        <w:t>end</w:t>
      </w:r>
      <w:r w:rsidRPr="000E2770">
        <w:rPr>
          <w:rFonts w:ascii="Nunito Sans" w:hAnsi="Nunito Sans"/>
          <w:spacing w:val="40"/>
          <w:lang w:val="en-US" w:eastAsia="en-US" w:bidi="ar-SA"/>
        </w:rPr>
        <w:t xml:space="preserve"> </w:t>
      </w:r>
      <w:r w:rsidRPr="000E2770">
        <w:rPr>
          <w:rFonts w:ascii="Nunito Sans" w:hAnsi="Nunito Sans"/>
          <w:lang w:val="en-US" w:eastAsia="en-US" w:bidi="ar-SA"/>
        </w:rPr>
        <w:t>of</w:t>
      </w:r>
      <w:r w:rsidRPr="000E2770">
        <w:rPr>
          <w:rFonts w:ascii="Nunito Sans" w:hAnsi="Nunito Sans"/>
          <w:spacing w:val="40"/>
          <w:lang w:val="en-US" w:eastAsia="en-US" w:bidi="ar-SA"/>
        </w:rPr>
        <w:t xml:space="preserve"> </w:t>
      </w:r>
      <w:r w:rsidRPr="000E2770">
        <w:rPr>
          <w:rFonts w:ascii="Nunito Sans" w:hAnsi="Nunito Sans"/>
          <w:lang w:val="en-US" w:eastAsia="en-US" w:bidi="ar-SA"/>
        </w:rPr>
        <w:t>the</w:t>
      </w:r>
      <w:r w:rsidRPr="000E2770">
        <w:rPr>
          <w:rFonts w:ascii="Nunito Sans" w:hAnsi="Nunito Sans"/>
          <w:spacing w:val="40"/>
          <w:lang w:val="en-US" w:eastAsia="en-US" w:bidi="ar-SA"/>
        </w:rPr>
        <w:t xml:space="preserve"> </w:t>
      </w:r>
      <w:r w:rsidRPr="000E2770">
        <w:rPr>
          <w:rFonts w:ascii="Nunito Sans" w:hAnsi="Nunito Sans"/>
          <w:lang w:val="en-US" w:eastAsia="en-US" w:bidi="ar-SA"/>
        </w:rPr>
        <w:t>consultation</w:t>
      </w:r>
      <w:r w:rsidRPr="000E2770">
        <w:rPr>
          <w:rFonts w:ascii="Nunito Sans" w:hAnsi="Nunito Sans"/>
          <w:spacing w:val="40"/>
          <w:lang w:val="en-US" w:eastAsia="en-US" w:bidi="ar-SA"/>
        </w:rPr>
        <w:t xml:space="preserve"> </w:t>
      </w:r>
      <w:r w:rsidRPr="000E2770">
        <w:rPr>
          <w:rFonts w:ascii="Nunito Sans" w:hAnsi="Nunito Sans"/>
          <w:lang w:val="en-US" w:eastAsia="en-US" w:bidi="ar-SA"/>
        </w:rPr>
        <w:t>process</w:t>
      </w:r>
      <w:r w:rsidRPr="000E2770">
        <w:rPr>
          <w:rFonts w:ascii="Nunito Sans" w:hAnsi="Nunito Sans"/>
          <w:spacing w:val="40"/>
          <w:lang w:val="en-US" w:eastAsia="en-US" w:bidi="ar-SA"/>
        </w:rPr>
        <w:t xml:space="preserve"> </w:t>
      </w:r>
      <w:r w:rsidRPr="000E2770">
        <w:rPr>
          <w:rFonts w:ascii="Nunito Sans" w:hAnsi="Nunito Sans"/>
          <w:lang w:val="en-US" w:eastAsia="en-US" w:bidi="ar-SA"/>
        </w:rPr>
        <w:t>we</w:t>
      </w:r>
      <w:r w:rsidRPr="000E2770">
        <w:rPr>
          <w:rFonts w:ascii="Nunito Sans" w:hAnsi="Nunito Sans"/>
          <w:spacing w:val="40"/>
          <w:lang w:val="en-US" w:eastAsia="en-US" w:bidi="ar-SA"/>
        </w:rPr>
        <w:t xml:space="preserve"> </w:t>
      </w:r>
      <w:r w:rsidRPr="000E2770">
        <w:rPr>
          <w:rFonts w:ascii="Nunito Sans" w:hAnsi="Nunito Sans"/>
          <w:lang w:val="en-US" w:eastAsia="en-US" w:bidi="ar-SA"/>
        </w:rPr>
        <w:t>will</w:t>
      </w:r>
      <w:r w:rsidRPr="000E2770">
        <w:rPr>
          <w:rFonts w:ascii="Nunito Sans" w:hAnsi="Nunito Sans"/>
          <w:spacing w:val="40"/>
          <w:lang w:val="en-US" w:eastAsia="en-US" w:bidi="ar-SA"/>
        </w:rPr>
        <w:t xml:space="preserve"> </w:t>
      </w:r>
      <w:r w:rsidRPr="000E2770">
        <w:rPr>
          <w:rFonts w:ascii="Nunito Sans" w:hAnsi="Nunito Sans"/>
          <w:lang w:val="en-US" w:eastAsia="en-US" w:bidi="ar-SA"/>
        </w:rPr>
        <w:t>write</w:t>
      </w:r>
      <w:r w:rsidRPr="000E2770">
        <w:rPr>
          <w:rFonts w:ascii="Nunito Sans" w:hAnsi="Nunito Sans"/>
          <w:spacing w:val="40"/>
          <w:lang w:val="en-US" w:eastAsia="en-US" w:bidi="ar-SA"/>
        </w:rPr>
        <w:t xml:space="preserve"> </w:t>
      </w:r>
      <w:r w:rsidRPr="000E2770">
        <w:rPr>
          <w:rFonts w:ascii="Nunito Sans" w:hAnsi="Nunito Sans"/>
          <w:lang w:val="en-US" w:eastAsia="en-US" w:bidi="ar-SA"/>
        </w:rPr>
        <w:t>to</w:t>
      </w:r>
      <w:r w:rsidRPr="000E2770">
        <w:rPr>
          <w:rFonts w:ascii="Nunito Sans" w:hAnsi="Nunito Sans"/>
          <w:spacing w:val="40"/>
          <w:lang w:val="en-US" w:eastAsia="en-US" w:bidi="ar-SA"/>
        </w:rPr>
        <w:t xml:space="preserve"> </w:t>
      </w:r>
      <w:r w:rsidRPr="000E2770">
        <w:rPr>
          <w:rFonts w:ascii="Nunito Sans" w:hAnsi="Nunito Sans"/>
          <w:lang w:val="en-US" w:eastAsia="en-US" w:bidi="ar-SA"/>
        </w:rPr>
        <w:t>locally</w:t>
      </w:r>
      <w:r w:rsidRPr="000E2770">
        <w:rPr>
          <w:rFonts w:ascii="Nunito Sans" w:hAnsi="Nunito Sans"/>
          <w:spacing w:val="40"/>
          <w:lang w:val="en-US" w:eastAsia="en-US" w:bidi="ar-SA"/>
        </w:rPr>
        <w:t xml:space="preserve"> </w:t>
      </w:r>
      <w:r w:rsidRPr="000E2770">
        <w:rPr>
          <w:rFonts w:ascii="Nunito Sans" w:hAnsi="Nunito Sans"/>
          <w:lang w:val="en-US" w:eastAsia="en-US" w:bidi="ar-SA"/>
        </w:rPr>
        <w:t xml:space="preserve">elected </w:t>
      </w:r>
      <w:r w:rsidRPr="000E2770">
        <w:rPr>
          <w:rFonts w:ascii="Nunito Sans" w:hAnsi="Nunito Sans"/>
          <w:spacing w:val="-2"/>
          <w:lang w:val="en-US" w:eastAsia="en-US" w:bidi="ar-SA"/>
        </w:rPr>
        <w:t xml:space="preserve">representatives, </w:t>
      </w:r>
      <w:r w:rsidRPr="000E2770">
        <w:rPr>
          <w:rFonts w:ascii="Nunito Sans" w:hAnsi="Nunito Sans"/>
          <w:lang w:val="en-US" w:eastAsia="en-US" w:bidi="ar-SA"/>
        </w:rPr>
        <w:t>Consumer Advocacy Bodies, and respondents to the consultation (where practical) to confirm our decision and provide a summary of key issues raised with a clear response to each. This information will be made available online and in branch (where possible).</w:t>
      </w:r>
    </w:p>
    <w:p w14:paraId="280D83E1" w14:textId="77777777" w:rsidR="009C5A11" w:rsidRPr="009C5A11" w:rsidRDefault="009C5A11" w:rsidP="009C5A11">
      <w:pPr>
        <w:tabs>
          <w:tab w:val="left" w:pos="9781"/>
        </w:tabs>
        <w:spacing w:before="103"/>
        <w:ind w:right="157"/>
        <w:jc w:val="both"/>
        <w:rPr>
          <w:rFonts w:ascii="Nunito Sans" w:hAnsi="Nunito Sans"/>
          <w:b/>
          <w:i/>
          <w:lang w:val="en-US" w:eastAsia="en-US" w:bidi="ar-SA"/>
        </w:rPr>
      </w:pPr>
      <w:r w:rsidRPr="009C5A11">
        <w:rPr>
          <w:rFonts w:ascii="Nunito Sans" w:hAnsi="Nunito Sans"/>
          <w:b/>
          <w:i/>
          <w:lang w:val="en-US" w:eastAsia="en-US" w:bidi="ar-SA"/>
        </w:rPr>
        <w:t>These Principles have been agreed with Citizens Advice, Consumer Scotland and the General Consumer Council for Northern Ireland, the independent statutory consumer advocacy bodies.</w:t>
      </w:r>
    </w:p>
    <w:p w14:paraId="14DB9040" w14:textId="77777777" w:rsidR="009C5A11" w:rsidRDefault="009C5A11" w:rsidP="00E568CF">
      <w:pPr>
        <w:tabs>
          <w:tab w:val="left" w:pos="9781"/>
        </w:tabs>
        <w:spacing w:before="103"/>
        <w:ind w:right="157"/>
        <w:jc w:val="both"/>
        <w:rPr>
          <w:rFonts w:ascii="Nunito Sans" w:hAnsi="Nunito Sans"/>
          <w:iCs/>
          <w:u w:val="single"/>
          <w:lang w:val="en-US" w:eastAsia="en-US" w:bidi="ar-SA"/>
        </w:rPr>
      </w:pPr>
    </w:p>
    <w:p w14:paraId="5541698A" w14:textId="55AACF32" w:rsidR="000E2770" w:rsidRPr="000E2770" w:rsidRDefault="000E2770" w:rsidP="00E568CF">
      <w:pPr>
        <w:tabs>
          <w:tab w:val="left" w:pos="9781"/>
        </w:tabs>
        <w:spacing w:before="103"/>
        <w:ind w:right="157"/>
        <w:jc w:val="both"/>
        <w:rPr>
          <w:rFonts w:ascii="Nunito Sans" w:hAnsi="Nunito Sans"/>
          <w:iCs/>
          <w:spacing w:val="-2"/>
          <w:u w:val="single"/>
          <w:lang w:val="en-US" w:eastAsia="en-US" w:bidi="ar-SA"/>
        </w:rPr>
      </w:pPr>
      <w:r w:rsidRPr="000E2770">
        <w:rPr>
          <w:rFonts w:ascii="Nunito Sans" w:hAnsi="Nunito Sans"/>
          <w:iCs/>
          <w:u w:val="single"/>
          <w:lang w:val="en-US" w:eastAsia="en-US" w:bidi="ar-SA"/>
        </w:rPr>
        <w:t>What</w:t>
      </w:r>
      <w:r w:rsidRPr="000E2770">
        <w:rPr>
          <w:rFonts w:ascii="Nunito Sans" w:hAnsi="Nunito Sans"/>
          <w:iCs/>
          <w:spacing w:val="-3"/>
          <w:u w:val="single"/>
          <w:lang w:val="en-US" w:eastAsia="en-US" w:bidi="ar-SA"/>
        </w:rPr>
        <w:t xml:space="preserve"> </w:t>
      </w:r>
      <w:r w:rsidRPr="000E2770">
        <w:rPr>
          <w:rFonts w:ascii="Nunito Sans" w:hAnsi="Nunito Sans"/>
          <w:iCs/>
          <w:u w:val="single"/>
          <w:lang w:val="en-US" w:eastAsia="en-US" w:bidi="ar-SA"/>
        </w:rPr>
        <w:t>to</w:t>
      </w:r>
      <w:r w:rsidRPr="000E2770">
        <w:rPr>
          <w:rFonts w:ascii="Nunito Sans" w:hAnsi="Nunito Sans"/>
          <w:iCs/>
          <w:spacing w:val="-2"/>
          <w:u w:val="single"/>
          <w:lang w:val="en-US" w:eastAsia="en-US" w:bidi="ar-SA"/>
        </w:rPr>
        <w:t xml:space="preserve"> </w:t>
      </w:r>
      <w:r w:rsidRPr="000E2770">
        <w:rPr>
          <w:rFonts w:ascii="Nunito Sans" w:hAnsi="Nunito Sans"/>
          <w:iCs/>
          <w:u w:val="single"/>
          <w:lang w:val="en-US" w:eastAsia="en-US" w:bidi="ar-SA"/>
        </w:rPr>
        <w:t>do</w:t>
      </w:r>
      <w:r w:rsidRPr="000E2770">
        <w:rPr>
          <w:rFonts w:ascii="Nunito Sans" w:hAnsi="Nunito Sans"/>
          <w:iCs/>
          <w:spacing w:val="-2"/>
          <w:u w:val="single"/>
          <w:lang w:val="en-US" w:eastAsia="en-US" w:bidi="ar-SA"/>
        </w:rPr>
        <w:t xml:space="preserve"> </w:t>
      </w:r>
      <w:r w:rsidRPr="000E2770">
        <w:rPr>
          <w:rFonts w:ascii="Nunito Sans" w:hAnsi="Nunito Sans"/>
          <w:iCs/>
          <w:u w:val="single"/>
          <w:lang w:val="en-US" w:eastAsia="en-US" w:bidi="ar-SA"/>
        </w:rPr>
        <w:t>if</w:t>
      </w:r>
      <w:r w:rsidRPr="000E2770">
        <w:rPr>
          <w:rFonts w:ascii="Nunito Sans" w:hAnsi="Nunito Sans"/>
          <w:iCs/>
          <w:spacing w:val="-3"/>
          <w:u w:val="single"/>
          <w:lang w:val="en-US" w:eastAsia="en-US" w:bidi="ar-SA"/>
        </w:rPr>
        <w:t xml:space="preserve"> </w:t>
      </w:r>
      <w:r w:rsidRPr="000E2770">
        <w:rPr>
          <w:rFonts w:ascii="Nunito Sans" w:hAnsi="Nunito Sans"/>
          <w:iCs/>
          <w:u w:val="single"/>
          <w:lang w:val="en-US" w:eastAsia="en-US" w:bidi="ar-SA"/>
        </w:rPr>
        <w:t>you</w:t>
      </w:r>
      <w:r w:rsidRPr="000E2770">
        <w:rPr>
          <w:rFonts w:ascii="Nunito Sans" w:hAnsi="Nunito Sans"/>
          <w:iCs/>
          <w:spacing w:val="-2"/>
          <w:u w:val="single"/>
          <w:lang w:val="en-US" w:eastAsia="en-US" w:bidi="ar-SA"/>
        </w:rPr>
        <w:t xml:space="preserve"> </w:t>
      </w:r>
      <w:r w:rsidRPr="000E2770">
        <w:rPr>
          <w:rFonts w:ascii="Nunito Sans" w:hAnsi="Nunito Sans"/>
          <w:iCs/>
          <w:u w:val="single"/>
          <w:lang w:val="en-US" w:eastAsia="en-US" w:bidi="ar-SA"/>
        </w:rPr>
        <w:t>feel</w:t>
      </w:r>
      <w:r w:rsidRPr="000E2770">
        <w:rPr>
          <w:rFonts w:ascii="Nunito Sans" w:hAnsi="Nunito Sans"/>
          <w:iCs/>
          <w:spacing w:val="-3"/>
          <w:u w:val="single"/>
          <w:lang w:val="en-US" w:eastAsia="en-US" w:bidi="ar-SA"/>
        </w:rPr>
        <w:t xml:space="preserve"> </w:t>
      </w:r>
      <w:r w:rsidRPr="000E2770">
        <w:rPr>
          <w:rFonts w:ascii="Nunito Sans" w:hAnsi="Nunito Sans"/>
          <w:iCs/>
          <w:u w:val="single"/>
          <w:lang w:val="en-US" w:eastAsia="en-US" w:bidi="ar-SA"/>
        </w:rPr>
        <w:t>these</w:t>
      </w:r>
      <w:r w:rsidRPr="000E2770">
        <w:rPr>
          <w:rFonts w:ascii="Nunito Sans" w:hAnsi="Nunito Sans"/>
          <w:iCs/>
          <w:spacing w:val="-2"/>
          <w:u w:val="single"/>
          <w:lang w:val="en-US" w:eastAsia="en-US" w:bidi="ar-SA"/>
        </w:rPr>
        <w:t xml:space="preserve"> </w:t>
      </w:r>
      <w:r w:rsidRPr="000E2770">
        <w:rPr>
          <w:rFonts w:ascii="Nunito Sans" w:hAnsi="Nunito Sans"/>
          <w:iCs/>
          <w:u w:val="single"/>
          <w:lang w:val="en-US" w:eastAsia="en-US" w:bidi="ar-SA"/>
        </w:rPr>
        <w:t>Principles</w:t>
      </w:r>
      <w:r w:rsidRPr="000E2770">
        <w:rPr>
          <w:rFonts w:ascii="Nunito Sans" w:hAnsi="Nunito Sans"/>
          <w:iCs/>
          <w:spacing w:val="-2"/>
          <w:u w:val="single"/>
          <w:lang w:val="en-US" w:eastAsia="en-US" w:bidi="ar-SA"/>
        </w:rPr>
        <w:t xml:space="preserve"> </w:t>
      </w:r>
      <w:r w:rsidRPr="000E2770">
        <w:rPr>
          <w:rFonts w:ascii="Nunito Sans" w:hAnsi="Nunito Sans"/>
          <w:iCs/>
          <w:u w:val="single"/>
          <w:lang w:val="en-US" w:eastAsia="en-US" w:bidi="ar-SA"/>
        </w:rPr>
        <w:t>haven’t</w:t>
      </w:r>
      <w:r w:rsidRPr="000E2770">
        <w:rPr>
          <w:rFonts w:ascii="Nunito Sans" w:hAnsi="Nunito Sans"/>
          <w:iCs/>
          <w:spacing w:val="-2"/>
          <w:u w:val="single"/>
          <w:lang w:val="en-US" w:eastAsia="en-US" w:bidi="ar-SA"/>
        </w:rPr>
        <w:t xml:space="preserve"> </w:t>
      </w:r>
      <w:r w:rsidRPr="000E2770">
        <w:rPr>
          <w:rFonts w:ascii="Nunito Sans" w:hAnsi="Nunito Sans"/>
          <w:iCs/>
          <w:u w:val="single"/>
          <w:lang w:val="en-US" w:eastAsia="en-US" w:bidi="ar-SA"/>
        </w:rPr>
        <w:t>been</w:t>
      </w:r>
      <w:r w:rsidRPr="000E2770">
        <w:rPr>
          <w:rFonts w:ascii="Nunito Sans" w:hAnsi="Nunito Sans"/>
          <w:iCs/>
          <w:spacing w:val="-2"/>
          <w:u w:val="single"/>
          <w:lang w:val="en-US" w:eastAsia="en-US" w:bidi="ar-SA"/>
        </w:rPr>
        <w:t xml:space="preserve"> followed:</w:t>
      </w:r>
    </w:p>
    <w:p w14:paraId="0FF3B3A1" w14:textId="77777777" w:rsidR="009C5A11" w:rsidRDefault="009C5A11" w:rsidP="009C5A11">
      <w:pPr>
        <w:tabs>
          <w:tab w:val="left" w:pos="3918"/>
          <w:tab w:val="left" w:pos="9781"/>
        </w:tabs>
        <w:spacing w:line="237" w:lineRule="auto"/>
        <w:ind w:right="157"/>
        <w:jc w:val="both"/>
        <w:rPr>
          <w:rFonts w:ascii="Nunito Sans" w:hAnsi="Nunito Sans"/>
          <w:lang w:val="en-US" w:eastAsia="en-US" w:bidi="ar-SA"/>
        </w:rPr>
      </w:pPr>
      <w:r>
        <w:rPr>
          <w:rFonts w:ascii="Nunito Sans" w:hAnsi="Nunito Sans"/>
          <w:lang w:val="en-US" w:eastAsia="en-US" w:bidi="ar-SA"/>
        </w:rPr>
        <w:t>Please get in touch so we can investigate your complaint. We’ll explain in our reply whether we believe we have followed our Principles of Community Engagement and will provide you with</w:t>
      </w:r>
      <w:r w:rsidRPr="005433F5">
        <w:rPr>
          <w:rFonts w:ascii="Nunito Sans" w:hAnsi="Nunito Sans"/>
          <w:lang w:val="en-US" w:eastAsia="en-US" w:bidi="ar-SA"/>
        </w:rPr>
        <w:t xml:space="preserve"> </w:t>
      </w:r>
      <w:r>
        <w:rPr>
          <w:rFonts w:ascii="Nunito Sans" w:hAnsi="Nunito Sans"/>
          <w:lang w:val="en-US" w:eastAsia="en-US" w:bidi="ar-SA"/>
        </w:rPr>
        <w:t>the</w:t>
      </w:r>
      <w:r w:rsidRPr="005433F5">
        <w:rPr>
          <w:rFonts w:ascii="Nunito Sans" w:hAnsi="Nunito Sans"/>
          <w:lang w:val="en-US" w:eastAsia="en-US" w:bidi="ar-SA"/>
        </w:rPr>
        <w:t xml:space="preserve"> </w:t>
      </w:r>
      <w:r>
        <w:rPr>
          <w:rFonts w:ascii="Nunito Sans" w:hAnsi="Nunito Sans"/>
          <w:lang w:val="en-US" w:eastAsia="en-US" w:bidi="ar-SA"/>
        </w:rPr>
        <w:t>contact</w:t>
      </w:r>
      <w:r w:rsidRPr="005433F5">
        <w:rPr>
          <w:rFonts w:ascii="Nunito Sans" w:hAnsi="Nunito Sans"/>
          <w:lang w:val="en-US" w:eastAsia="en-US" w:bidi="ar-SA"/>
        </w:rPr>
        <w:t xml:space="preserve"> </w:t>
      </w:r>
      <w:r>
        <w:rPr>
          <w:rFonts w:ascii="Nunito Sans" w:hAnsi="Nunito Sans"/>
          <w:lang w:val="en-US" w:eastAsia="en-US" w:bidi="ar-SA"/>
        </w:rPr>
        <w:t>details</w:t>
      </w:r>
      <w:r w:rsidRPr="005433F5">
        <w:rPr>
          <w:rFonts w:ascii="Nunito Sans" w:hAnsi="Nunito Sans"/>
          <w:lang w:val="en-US" w:eastAsia="en-US" w:bidi="ar-SA"/>
        </w:rPr>
        <w:t xml:space="preserve"> </w:t>
      </w:r>
      <w:r>
        <w:rPr>
          <w:rFonts w:ascii="Nunito Sans" w:hAnsi="Nunito Sans"/>
          <w:lang w:val="en-US" w:eastAsia="en-US" w:bidi="ar-SA"/>
        </w:rPr>
        <w:t>for</w:t>
      </w:r>
      <w:r w:rsidRPr="005433F5">
        <w:rPr>
          <w:rFonts w:ascii="Nunito Sans" w:hAnsi="Nunito Sans"/>
          <w:lang w:val="en-US" w:eastAsia="en-US" w:bidi="ar-SA"/>
        </w:rPr>
        <w:t xml:space="preserve"> </w:t>
      </w:r>
      <w:r>
        <w:rPr>
          <w:rFonts w:ascii="Nunito Sans" w:hAnsi="Nunito Sans"/>
          <w:lang w:val="en-US" w:eastAsia="en-US" w:bidi="ar-SA"/>
        </w:rPr>
        <w:t>the</w:t>
      </w:r>
      <w:r w:rsidRPr="005433F5">
        <w:rPr>
          <w:rFonts w:ascii="Nunito Sans" w:hAnsi="Nunito Sans"/>
          <w:lang w:val="en-US" w:eastAsia="en-US" w:bidi="ar-SA"/>
        </w:rPr>
        <w:t xml:space="preserve"> </w:t>
      </w:r>
      <w:r>
        <w:rPr>
          <w:rFonts w:ascii="Nunito Sans" w:hAnsi="Nunito Sans"/>
          <w:lang w:val="en-US" w:eastAsia="en-US" w:bidi="ar-SA"/>
        </w:rPr>
        <w:t>relevant</w:t>
      </w:r>
      <w:r w:rsidRPr="005433F5">
        <w:rPr>
          <w:rFonts w:ascii="Nunito Sans" w:hAnsi="Nunito Sans"/>
          <w:lang w:val="en-US" w:eastAsia="en-US" w:bidi="ar-SA"/>
        </w:rPr>
        <w:t xml:space="preserve"> consumer advocacy body</w:t>
      </w:r>
      <w:r>
        <w:rPr>
          <w:rFonts w:ascii="Nunito Sans" w:hAnsi="Nunito Sans"/>
          <w:lang w:val="en-US" w:eastAsia="en-US" w:bidi="ar-SA"/>
        </w:rPr>
        <w:t xml:space="preserve"> (Citizens Advice, Consumer Scotland, or the Consumer Council for Northern Ireland) if you’re not satisfied with our response.</w:t>
      </w:r>
      <w:r w:rsidRPr="005433F5">
        <w:rPr>
          <w:rFonts w:ascii="Nunito Sans" w:hAnsi="Nunito Sans"/>
          <w:lang w:val="en-US" w:eastAsia="en-US" w:bidi="ar-SA"/>
        </w:rPr>
        <w:t xml:space="preserve"> </w:t>
      </w:r>
      <w:r>
        <w:rPr>
          <w:rFonts w:ascii="Nunito Sans" w:hAnsi="Nunito Sans"/>
          <w:lang w:val="en-US" w:eastAsia="en-US" w:bidi="ar-SA"/>
        </w:rPr>
        <w:t xml:space="preserve">The </w:t>
      </w:r>
      <w:r w:rsidRPr="005433F5">
        <w:rPr>
          <w:rFonts w:ascii="Nunito Sans" w:hAnsi="Nunito Sans"/>
          <w:lang w:val="en-US" w:eastAsia="en-US" w:bidi="ar-SA"/>
        </w:rPr>
        <w:t>consumer advocacy body</w:t>
      </w:r>
      <w:r>
        <w:rPr>
          <w:rFonts w:ascii="Nunito Sans" w:hAnsi="Nunito Sans"/>
          <w:lang w:val="en-US" w:eastAsia="en-US" w:bidi="ar-SA"/>
        </w:rPr>
        <w:t xml:space="preserve"> will independently assess whether</w:t>
      </w:r>
      <w:r w:rsidRPr="005433F5">
        <w:rPr>
          <w:rFonts w:ascii="Nunito Sans" w:hAnsi="Nunito Sans"/>
          <w:lang w:val="en-US" w:eastAsia="en-US" w:bidi="ar-SA"/>
        </w:rPr>
        <w:t xml:space="preserve"> </w:t>
      </w:r>
      <w:r>
        <w:rPr>
          <w:rFonts w:ascii="Nunito Sans" w:hAnsi="Nunito Sans"/>
          <w:lang w:val="en-US" w:eastAsia="en-US" w:bidi="ar-SA"/>
        </w:rPr>
        <w:t>we</w:t>
      </w:r>
      <w:r w:rsidRPr="005433F5">
        <w:rPr>
          <w:rFonts w:ascii="Nunito Sans" w:hAnsi="Nunito Sans"/>
          <w:lang w:val="en-US" w:eastAsia="en-US" w:bidi="ar-SA"/>
        </w:rPr>
        <w:t xml:space="preserve"> </w:t>
      </w:r>
      <w:r>
        <w:rPr>
          <w:rFonts w:ascii="Nunito Sans" w:hAnsi="Nunito Sans"/>
          <w:lang w:val="en-US" w:eastAsia="en-US" w:bidi="ar-SA"/>
        </w:rPr>
        <w:t>have</w:t>
      </w:r>
      <w:r w:rsidRPr="005433F5">
        <w:rPr>
          <w:rFonts w:ascii="Nunito Sans" w:hAnsi="Nunito Sans"/>
          <w:lang w:val="en-US" w:eastAsia="en-US" w:bidi="ar-SA"/>
        </w:rPr>
        <w:t xml:space="preserve"> </w:t>
      </w:r>
      <w:r>
        <w:rPr>
          <w:rFonts w:ascii="Nunito Sans" w:hAnsi="Nunito Sans"/>
          <w:lang w:val="en-US" w:eastAsia="en-US" w:bidi="ar-SA"/>
        </w:rPr>
        <w:t>followed</w:t>
      </w:r>
      <w:r w:rsidRPr="005433F5">
        <w:rPr>
          <w:rFonts w:ascii="Nunito Sans" w:hAnsi="Nunito Sans"/>
          <w:lang w:val="en-US" w:eastAsia="en-US" w:bidi="ar-SA"/>
        </w:rPr>
        <w:t xml:space="preserve"> </w:t>
      </w:r>
      <w:r>
        <w:rPr>
          <w:rFonts w:ascii="Nunito Sans" w:hAnsi="Nunito Sans"/>
          <w:lang w:val="en-US" w:eastAsia="en-US" w:bidi="ar-SA"/>
        </w:rPr>
        <w:t>the</w:t>
      </w:r>
      <w:r w:rsidRPr="005433F5">
        <w:rPr>
          <w:rFonts w:ascii="Nunito Sans" w:hAnsi="Nunito Sans"/>
          <w:lang w:val="en-US" w:eastAsia="en-US" w:bidi="ar-SA"/>
        </w:rPr>
        <w:t xml:space="preserve"> </w:t>
      </w:r>
      <w:r>
        <w:rPr>
          <w:rFonts w:ascii="Nunito Sans" w:hAnsi="Nunito Sans"/>
          <w:lang w:val="en-US" w:eastAsia="en-US" w:bidi="ar-SA"/>
        </w:rPr>
        <w:t>Principles</w:t>
      </w:r>
      <w:r w:rsidRPr="005433F5">
        <w:rPr>
          <w:rFonts w:ascii="Nunito Sans" w:hAnsi="Nunito Sans"/>
          <w:lang w:val="en-US" w:eastAsia="en-US" w:bidi="ar-SA"/>
        </w:rPr>
        <w:t xml:space="preserve"> </w:t>
      </w:r>
      <w:r>
        <w:rPr>
          <w:rFonts w:ascii="Nunito Sans" w:hAnsi="Nunito Sans"/>
          <w:lang w:val="en-US" w:eastAsia="en-US" w:bidi="ar-SA"/>
        </w:rPr>
        <w:t>of Community</w:t>
      </w:r>
      <w:r w:rsidRPr="005433F5">
        <w:rPr>
          <w:rFonts w:ascii="Nunito Sans" w:hAnsi="Nunito Sans"/>
          <w:lang w:val="en-US" w:eastAsia="en-US" w:bidi="ar-SA"/>
        </w:rPr>
        <w:t xml:space="preserve"> </w:t>
      </w:r>
      <w:r>
        <w:rPr>
          <w:rFonts w:ascii="Nunito Sans" w:hAnsi="Nunito Sans"/>
          <w:lang w:val="en-US" w:eastAsia="en-US" w:bidi="ar-SA"/>
        </w:rPr>
        <w:t>Engagement</w:t>
      </w:r>
      <w:r w:rsidRPr="005433F5">
        <w:rPr>
          <w:rFonts w:ascii="Nunito Sans" w:hAnsi="Nunito Sans"/>
          <w:lang w:val="en-US" w:eastAsia="en-US" w:bidi="ar-SA"/>
        </w:rPr>
        <w:t xml:space="preserve"> </w:t>
      </w:r>
      <w:r>
        <w:rPr>
          <w:rFonts w:ascii="Nunito Sans" w:hAnsi="Nunito Sans"/>
          <w:lang w:val="en-US" w:eastAsia="en-US" w:bidi="ar-SA"/>
        </w:rPr>
        <w:t>process</w:t>
      </w:r>
      <w:r w:rsidRPr="005433F5">
        <w:rPr>
          <w:rFonts w:ascii="Nunito Sans" w:hAnsi="Nunito Sans"/>
          <w:lang w:val="en-US" w:eastAsia="en-US" w:bidi="ar-SA"/>
        </w:rPr>
        <w:t xml:space="preserve"> </w:t>
      </w:r>
      <w:r>
        <w:rPr>
          <w:rFonts w:ascii="Nunito Sans" w:hAnsi="Nunito Sans"/>
          <w:lang w:val="en-US" w:eastAsia="en-US" w:bidi="ar-SA"/>
        </w:rPr>
        <w:t>(rather than</w:t>
      </w:r>
      <w:r w:rsidRPr="005433F5">
        <w:rPr>
          <w:rFonts w:ascii="Nunito Sans" w:hAnsi="Nunito Sans"/>
          <w:lang w:val="en-US" w:eastAsia="en-US" w:bidi="ar-SA"/>
        </w:rPr>
        <w:t xml:space="preserve"> </w:t>
      </w:r>
      <w:r>
        <w:rPr>
          <w:rFonts w:ascii="Nunito Sans" w:hAnsi="Nunito Sans"/>
          <w:lang w:val="en-US" w:eastAsia="en-US" w:bidi="ar-SA"/>
        </w:rPr>
        <w:t>the</w:t>
      </w:r>
      <w:r w:rsidRPr="005433F5">
        <w:rPr>
          <w:rFonts w:ascii="Nunito Sans" w:hAnsi="Nunito Sans"/>
          <w:lang w:val="en-US" w:eastAsia="en-US" w:bidi="ar-SA"/>
        </w:rPr>
        <w:t xml:space="preserve"> </w:t>
      </w:r>
      <w:r>
        <w:rPr>
          <w:rFonts w:ascii="Nunito Sans" w:hAnsi="Nunito Sans"/>
          <w:lang w:val="en-US" w:eastAsia="en-US" w:bidi="ar-SA"/>
        </w:rPr>
        <w:t>decision</w:t>
      </w:r>
      <w:r w:rsidRPr="005433F5">
        <w:rPr>
          <w:rFonts w:ascii="Nunito Sans" w:hAnsi="Nunito Sans"/>
          <w:lang w:val="en-US" w:eastAsia="en-US" w:bidi="ar-SA"/>
        </w:rPr>
        <w:t xml:space="preserve"> </w:t>
      </w:r>
      <w:r>
        <w:rPr>
          <w:rFonts w:ascii="Nunito Sans" w:hAnsi="Nunito Sans"/>
          <w:lang w:val="en-US" w:eastAsia="en-US" w:bidi="ar-SA"/>
        </w:rPr>
        <w:t>itself)</w:t>
      </w:r>
      <w:r w:rsidRPr="005433F5">
        <w:rPr>
          <w:rFonts w:ascii="Nunito Sans" w:hAnsi="Nunito Sans"/>
          <w:lang w:val="en-US" w:eastAsia="en-US" w:bidi="ar-SA"/>
        </w:rPr>
        <w:t xml:space="preserve"> </w:t>
      </w:r>
      <w:r>
        <w:rPr>
          <w:rFonts w:ascii="Nunito Sans" w:hAnsi="Nunito Sans"/>
          <w:lang w:val="en-US" w:eastAsia="en-US" w:bidi="ar-SA"/>
        </w:rPr>
        <w:t>and</w:t>
      </w:r>
      <w:r w:rsidRPr="005433F5">
        <w:rPr>
          <w:rFonts w:ascii="Nunito Sans" w:hAnsi="Nunito Sans"/>
          <w:lang w:val="en-US" w:eastAsia="en-US" w:bidi="ar-SA"/>
        </w:rPr>
        <w:t xml:space="preserve"> </w:t>
      </w:r>
      <w:r>
        <w:rPr>
          <w:rFonts w:ascii="Nunito Sans" w:hAnsi="Nunito Sans"/>
          <w:lang w:val="en-US" w:eastAsia="en-US" w:bidi="ar-SA"/>
        </w:rPr>
        <w:t>recommend</w:t>
      </w:r>
      <w:r w:rsidRPr="005433F5">
        <w:rPr>
          <w:rFonts w:ascii="Nunito Sans" w:hAnsi="Nunito Sans"/>
          <w:lang w:val="en-US" w:eastAsia="en-US" w:bidi="ar-SA"/>
        </w:rPr>
        <w:t xml:space="preserve"> </w:t>
      </w:r>
      <w:r>
        <w:rPr>
          <w:rFonts w:ascii="Nunito Sans" w:hAnsi="Nunito Sans"/>
          <w:lang w:val="en-US" w:eastAsia="en-US" w:bidi="ar-SA"/>
        </w:rPr>
        <w:t>any</w:t>
      </w:r>
      <w:r w:rsidRPr="005433F5">
        <w:rPr>
          <w:rFonts w:ascii="Nunito Sans" w:hAnsi="Nunito Sans"/>
          <w:lang w:val="en-US" w:eastAsia="en-US" w:bidi="ar-SA"/>
        </w:rPr>
        <w:t xml:space="preserve"> </w:t>
      </w:r>
      <w:r>
        <w:rPr>
          <w:rFonts w:ascii="Nunito Sans" w:hAnsi="Nunito Sans"/>
          <w:lang w:val="en-US" w:eastAsia="en-US" w:bidi="ar-SA"/>
        </w:rPr>
        <w:t>actions</w:t>
      </w:r>
      <w:r w:rsidRPr="005433F5">
        <w:rPr>
          <w:rFonts w:ascii="Nunito Sans" w:hAnsi="Nunito Sans"/>
          <w:lang w:val="en-US" w:eastAsia="en-US" w:bidi="ar-SA"/>
        </w:rPr>
        <w:t xml:space="preserve"> </w:t>
      </w:r>
      <w:r>
        <w:rPr>
          <w:rFonts w:ascii="Nunito Sans" w:hAnsi="Nunito Sans"/>
          <w:lang w:val="en-US" w:eastAsia="en-US" w:bidi="ar-SA"/>
        </w:rPr>
        <w:t>with respect to the complaint.</w:t>
      </w:r>
    </w:p>
    <w:p w14:paraId="061ED208" w14:textId="77777777" w:rsidR="000E2770" w:rsidRPr="000E2770" w:rsidRDefault="000E2770" w:rsidP="00E568CF">
      <w:pPr>
        <w:spacing w:line="237" w:lineRule="auto"/>
        <w:ind w:right="157"/>
        <w:jc w:val="both"/>
        <w:rPr>
          <w:rFonts w:ascii="Nunito Sans" w:hAnsi="Nunito Sans"/>
          <w:sz w:val="6"/>
          <w:szCs w:val="6"/>
          <w:lang w:val="en-US" w:eastAsia="en-US" w:bidi="ar-SA"/>
        </w:rPr>
      </w:pPr>
    </w:p>
    <w:p w14:paraId="676C3E17" w14:textId="6E54AC61" w:rsidR="000E2770" w:rsidRPr="000E2770" w:rsidRDefault="000E2770" w:rsidP="009C5A11">
      <w:pPr>
        <w:keepNext/>
        <w:keepLines/>
        <w:tabs>
          <w:tab w:val="left" w:pos="3402"/>
        </w:tabs>
        <w:spacing w:before="40"/>
        <w:outlineLvl w:val="1"/>
        <w:rPr>
          <w:rFonts w:ascii="Nunito Sans" w:eastAsiaTheme="majorEastAsia" w:hAnsi="Nunito Sans" w:cstheme="majorBidi"/>
          <w:b/>
          <w:bCs/>
          <w:color w:val="AA0034" w:themeColor="accent1" w:themeShade="BF"/>
          <w:lang w:val="en-US" w:eastAsia="en-US" w:bidi="ar-SA"/>
        </w:rPr>
      </w:pPr>
      <w:r w:rsidRPr="000E2770">
        <w:rPr>
          <w:rFonts w:ascii="Nunito Sans" w:eastAsiaTheme="majorEastAsia" w:hAnsi="Nunito Sans" w:cstheme="majorBidi"/>
          <w:b/>
          <w:bCs/>
          <w:lang w:val="en-US" w:eastAsia="en-US" w:bidi="ar-SA"/>
        </w:rPr>
        <w:t>Postofficeviews.co.uk</w:t>
      </w:r>
      <w:r w:rsidRPr="000E2770">
        <w:rPr>
          <w:rFonts w:ascii="Nunito Sans" w:eastAsiaTheme="majorEastAsia" w:hAnsi="Nunito Sans" w:cstheme="majorBidi"/>
          <w:b/>
          <w:bCs/>
          <w:lang w:val="en-US" w:eastAsia="en-US" w:bidi="ar-SA"/>
        </w:rPr>
        <w:tab/>
      </w:r>
      <w:r w:rsidR="009C5A11">
        <w:rPr>
          <w:rFonts w:ascii="Nunito Sans" w:eastAsiaTheme="majorEastAsia" w:hAnsi="Nunito Sans" w:cstheme="majorBidi"/>
          <w:b/>
          <w:bCs/>
          <w:lang w:val="en-US" w:eastAsia="en-US" w:bidi="ar-SA"/>
        </w:rPr>
        <w:tab/>
      </w:r>
      <w:r w:rsidRPr="000E2770">
        <w:rPr>
          <w:rFonts w:ascii="Nunito Sans" w:eastAsiaTheme="majorEastAsia" w:hAnsi="Nunito Sans" w:cstheme="majorBidi"/>
          <w:b/>
          <w:bCs/>
          <w:lang w:val="en-US" w:eastAsia="en-US" w:bidi="ar-SA"/>
        </w:rPr>
        <w:t>Call:  03452 66</w:t>
      </w:r>
      <w:r w:rsidRPr="000E2770">
        <w:rPr>
          <w:rFonts w:ascii="Nunito Sans" w:eastAsiaTheme="majorEastAsia" w:hAnsi="Nunito Sans" w:cstheme="majorBidi"/>
          <w:b/>
          <w:bCs/>
          <w:spacing w:val="-3"/>
          <w:lang w:val="en-US" w:eastAsia="en-US" w:bidi="ar-SA"/>
        </w:rPr>
        <w:t xml:space="preserve"> </w:t>
      </w:r>
      <w:r w:rsidRPr="000E2770">
        <w:rPr>
          <w:rFonts w:ascii="Nunito Sans" w:eastAsiaTheme="majorEastAsia" w:hAnsi="Nunito Sans" w:cstheme="majorBidi"/>
          <w:b/>
          <w:bCs/>
          <w:lang w:val="en-US" w:eastAsia="en-US" w:bidi="ar-SA"/>
        </w:rPr>
        <w:t>01 15</w:t>
      </w:r>
      <w:r w:rsidRPr="000E2770">
        <w:rPr>
          <w:rFonts w:ascii="Nunito Sans" w:eastAsiaTheme="majorEastAsia" w:hAnsi="Nunito Sans" w:cstheme="majorBidi"/>
          <w:b/>
          <w:bCs/>
          <w:color w:val="AA0034" w:themeColor="accent1" w:themeShade="BF"/>
          <w:lang w:val="en-US" w:eastAsia="en-US" w:bidi="ar-SA"/>
        </w:rPr>
        <w:tab/>
      </w:r>
    </w:p>
    <w:p w14:paraId="3E96F99B" w14:textId="77777777" w:rsidR="000E2770" w:rsidRPr="000E2770" w:rsidRDefault="000E2770" w:rsidP="009C5A11">
      <w:pPr>
        <w:keepNext/>
        <w:keepLines/>
        <w:tabs>
          <w:tab w:val="left" w:pos="2832"/>
        </w:tabs>
        <w:spacing w:before="40"/>
        <w:outlineLvl w:val="1"/>
        <w:rPr>
          <w:rFonts w:ascii="Nunito Sans" w:eastAsiaTheme="majorEastAsia" w:hAnsi="Nunito Sans" w:cstheme="majorBidi"/>
          <w:b/>
          <w:bCs/>
          <w:lang w:val="en-US" w:eastAsia="en-US" w:bidi="ar-SA"/>
        </w:rPr>
      </w:pPr>
      <w:hyperlink r:id="rId13" w:history="1">
        <w:r w:rsidRPr="000E2770">
          <w:rPr>
            <w:rFonts w:ascii="Nunito Sans" w:eastAsiaTheme="majorEastAsia" w:hAnsi="Nunito Sans" w:cstheme="majorBidi"/>
            <w:b/>
            <w:bCs/>
            <w:color w:val="0000FF"/>
            <w:u w:val="single"/>
            <w:lang w:val="en-US" w:eastAsia="en-US" w:bidi="ar-SA"/>
          </w:rPr>
          <w:t>Comments@postoffice.co.uk</w:t>
        </w:r>
      </w:hyperlink>
      <w:r w:rsidRPr="000E2770">
        <w:rPr>
          <w:rFonts w:ascii="Nunito Sans" w:eastAsiaTheme="majorEastAsia" w:hAnsi="Nunito Sans" w:cstheme="majorBidi"/>
          <w:b/>
          <w:bCs/>
          <w:color w:val="AA0034" w:themeColor="accent1" w:themeShade="BF"/>
          <w:lang w:val="en-US" w:eastAsia="en-US" w:bidi="ar-SA"/>
        </w:rPr>
        <w:tab/>
      </w:r>
      <w:r w:rsidRPr="000E2770">
        <w:rPr>
          <w:rFonts w:ascii="Nunito Sans" w:eastAsiaTheme="majorEastAsia" w:hAnsi="Nunito Sans" w:cstheme="majorBidi"/>
          <w:b/>
          <w:bCs/>
          <w:lang w:val="en-US" w:eastAsia="en-US" w:bidi="ar-SA"/>
        </w:rPr>
        <w:t>Textphone: 03457 22 33</w:t>
      </w:r>
      <w:r w:rsidRPr="000E2770">
        <w:rPr>
          <w:rFonts w:ascii="Nunito Sans" w:eastAsiaTheme="majorEastAsia" w:hAnsi="Nunito Sans" w:cstheme="majorBidi"/>
          <w:b/>
          <w:bCs/>
          <w:spacing w:val="-1"/>
          <w:lang w:val="en-US" w:eastAsia="en-US" w:bidi="ar-SA"/>
        </w:rPr>
        <w:t xml:space="preserve"> </w:t>
      </w:r>
      <w:r w:rsidRPr="000E2770">
        <w:rPr>
          <w:rFonts w:ascii="Nunito Sans" w:eastAsiaTheme="majorEastAsia" w:hAnsi="Nunito Sans" w:cstheme="majorBidi"/>
          <w:b/>
          <w:bCs/>
          <w:lang w:val="en-US" w:eastAsia="en-US" w:bidi="ar-SA"/>
        </w:rPr>
        <w:t>55</w:t>
      </w:r>
    </w:p>
    <w:p w14:paraId="40F295D0" w14:textId="77777777" w:rsidR="000E2770" w:rsidRPr="000E2770" w:rsidRDefault="000E2770" w:rsidP="00E568CF">
      <w:pPr>
        <w:keepNext/>
        <w:keepLines/>
        <w:tabs>
          <w:tab w:val="left" w:pos="2832"/>
          <w:tab w:val="left" w:pos="6355"/>
        </w:tabs>
        <w:spacing w:before="40"/>
        <w:outlineLvl w:val="1"/>
        <w:rPr>
          <w:rFonts w:ascii="Nunito Sans" w:eastAsiaTheme="majorEastAsia" w:hAnsi="Nunito Sans" w:cstheme="majorBidi"/>
          <w:b/>
          <w:bCs/>
          <w:lang w:val="en-US" w:eastAsia="en-US" w:bidi="ar-SA"/>
        </w:rPr>
      </w:pPr>
      <w:r w:rsidRPr="000E2770">
        <w:rPr>
          <w:rFonts w:ascii="Nunito Sans" w:eastAsiaTheme="majorEastAsia" w:hAnsi="Nunito Sans" w:cstheme="majorBidi"/>
          <w:b/>
          <w:bCs/>
          <w:lang w:val="en-US" w:eastAsia="en-US" w:bidi="ar-SA"/>
        </w:rPr>
        <w:t xml:space="preserve">FREEPOST Your Comments </w:t>
      </w:r>
    </w:p>
    <w:p w14:paraId="45410E1C" w14:textId="77777777" w:rsidR="00796DE5" w:rsidRDefault="00796DE5" w:rsidP="00E568CF">
      <w:pPr>
        <w:spacing w:line="254" w:lineRule="auto"/>
        <w:ind w:right="157"/>
        <w:jc w:val="both"/>
        <w:rPr>
          <w:rFonts w:ascii="Nunito Sans" w:hAnsi="Nunito Sans"/>
          <w:position w:val="6"/>
          <w:sz w:val="16"/>
          <w:szCs w:val="16"/>
          <w:lang w:val="en-US" w:eastAsia="en-US" w:bidi="ar-SA"/>
        </w:rPr>
      </w:pPr>
    </w:p>
    <w:p w14:paraId="4159313B" w14:textId="165B3D08" w:rsidR="000E2770" w:rsidRPr="000E2770" w:rsidRDefault="000E2770" w:rsidP="00E568CF">
      <w:pPr>
        <w:spacing w:line="254" w:lineRule="auto"/>
        <w:ind w:right="157"/>
        <w:jc w:val="both"/>
        <w:rPr>
          <w:rFonts w:ascii="Nunito Sans" w:hAnsi="Nunito Sans"/>
          <w:sz w:val="20"/>
          <w:szCs w:val="20"/>
          <w:lang w:val="en-US" w:eastAsia="en-US" w:bidi="ar-SA"/>
        </w:rPr>
      </w:pPr>
      <w:r w:rsidRPr="000E2770">
        <w:rPr>
          <w:rFonts w:ascii="Nunito Sans" w:hAnsi="Nunito Sans"/>
          <w:position w:val="6"/>
          <w:sz w:val="16"/>
          <w:szCs w:val="16"/>
          <w:lang w:val="en-US" w:eastAsia="en-US" w:bidi="ar-SA"/>
        </w:rPr>
        <w:t>5</w:t>
      </w:r>
      <w:r w:rsidRPr="000E2770">
        <w:rPr>
          <w:rFonts w:ascii="Nunito Sans" w:hAnsi="Nunito Sans"/>
          <w:spacing w:val="28"/>
          <w:position w:val="6"/>
          <w:sz w:val="20"/>
          <w:szCs w:val="20"/>
          <w:lang w:val="en-US" w:eastAsia="en-US" w:bidi="ar-SA"/>
        </w:rPr>
        <w:t xml:space="preserve"> </w:t>
      </w:r>
      <w:r w:rsidRPr="000E2770">
        <w:rPr>
          <w:rFonts w:ascii="Nunito Sans" w:hAnsi="Nunito Sans"/>
          <w:sz w:val="20"/>
          <w:szCs w:val="20"/>
          <w:lang w:val="en-US" w:eastAsia="en-US" w:bidi="ar-SA"/>
        </w:rPr>
        <w:t>There</w:t>
      </w:r>
      <w:r w:rsidRPr="000E2770">
        <w:rPr>
          <w:rFonts w:ascii="Nunito Sans" w:hAnsi="Nunito Sans"/>
          <w:spacing w:val="-1"/>
          <w:sz w:val="20"/>
          <w:szCs w:val="20"/>
          <w:lang w:val="en-US" w:eastAsia="en-US" w:bidi="ar-SA"/>
        </w:rPr>
        <w:t xml:space="preserve"> </w:t>
      </w:r>
      <w:r w:rsidRPr="000E2770">
        <w:rPr>
          <w:rFonts w:ascii="Nunito Sans" w:hAnsi="Nunito Sans"/>
          <w:sz w:val="20"/>
          <w:szCs w:val="20"/>
          <w:lang w:val="en-US" w:eastAsia="en-US" w:bidi="ar-SA"/>
        </w:rPr>
        <w:t>may be</w:t>
      </w:r>
      <w:r w:rsidRPr="000E2770">
        <w:rPr>
          <w:rFonts w:ascii="Nunito Sans" w:hAnsi="Nunito Sans"/>
          <w:spacing w:val="-1"/>
          <w:sz w:val="20"/>
          <w:szCs w:val="20"/>
          <w:lang w:val="en-US" w:eastAsia="en-US" w:bidi="ar-SA"/>
        </w:rPr>
        <w:t xml:space="preserve"> </w:t>
      </w:r>
      <w:r w:rsidRPr="000E2770">
        <w:rPr>
          <w:rFonts w:ascii="Nunito Sans" w:hAnsi="Nunito Sans"/>
          <w:sz w:val="20"/>
          <w:szCs w:val="20"/>
          <w:lang w:val="en-US" w:eastAsia="en-US" w:bidi="ar-SA"/>
        </w:rPr>
        <w:t>a small</w:t>
      </w:r>
      <w:r w:rsidRPr="000E2770">
        <w:rPr>
          <w:rFonts w:ascii="Nunito Sans" w:hAnsi="Nunito Sans"/>
          <w:spacing w:val="-1"/>
          <w:sz w:val="20"/>
          <w:szCs w:val="20"/>
          <w:lang w:val="en-US" w:eastAsia="en-US" w:bidi="ar-SA"/>
        </w:rPr>
        <w:t xml:space="preserve"> </w:t>
      </w:r>
      <w:r w:rsidRPr="000E2770">
        <w:rPr>
          <w:rFonts w:ascii="Nunito Sans" w:hAnsi="Nunito Sans"/>
          <w:sz w:val="20"/>
          <w:szCs w:val="20"/>
          <w:lang w:val="en-US" w:eastAsia="en-US" w:bidi="ar-SA"/>
        </w:rPr>
        <w:t>number of</w:t>
      </w:r>
      <w:r w:rsidRPr="000E2770">
        <w:rPr>
          <w:rFonts w:ascii="Nunito Sans" w:hAnsi="Nunito Sans"/>
          <w:spacing w:val="-1"/>
          <w:sz w:val="20"/>
          <w:szCs w:val="20"/>
          <w:lang w:val="en-US" w:eastAsia="en-US" w:bidi="ar-SA"/>
        </w:rPr>
        <w:t xml:space="preserve"> </w:t>
      </w:r>
      <w:r w:rsidRPr="000E2770">
        <w:rPr>
          <w:rFonts w:ascii="Nunito Sans" w:hAnsi="Nunito Sans"/>
          <w:sz w:val="20"/>
          <w:szCs w:val="20"/>
          <w:lang w:val="en-US" w:eastAsia="en-US" w:bidi="ar-SA"/>
        </w:rPr>
        <w:t>cases where</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due to</w:t>
      </w:r>
      <w:r w:rsidRPr="000E2770">
        <w:rPr>
          <w:rFonts w:ascii="Nunito Sans" w:hAnsi="Nunito Sans"/>
          <w:spacing w:val="-1"/>
          <w:sz w:val="20"/>
          <w:szCs w:val="20"/>
          <w:lang w:val="en-US" w:eastAsia="en-US" w:bidi="ar-SA"/>
        </w:rPr>
        <w:t xml:space="preserve"> </w:t>
      </w:r>
      <w:r w:rsidRPr="000E2770">
        <w:rPr>
          <w:rFonts w:ascii="Nunito Sans" w:hAnsi="Nunito Sans"/>
          <w:sz w:val="20"/>
          <w:szCs w:val="20"/>
          <w:lang w:val="en-US" w:eastAsia="en-US" w:bidi="ar-SA"/>
        </w:rPr>
        <w:t>circumstances outside</w:t>
      </w:r>
      <w:r w:rsidRPr="000E2770">
        <w:rPr>
          <w:rFonts w:ascii="Nunito Sans" w:hAnsi="Nunito Sans"/>
          <w:spacing w:val="-1"/>
          <w:sz w:val="20"/>
          <w:szCs w:val="20"/>
          <w:lang w:val="en-US" w:eastAsia="en-US" w:bidi="ar-SA"/>
        </w:rPr>
        <w:t xml:space="preserve"> </w:t>
      </w:r>
      <w:r w:rsidRPr="000E2770">
        <w:rPr>
          <w:rFonts w:ascii="Nunito Sans" w:hAnsi="Nunito Sans"/>
          <w:sz w:val="20"/>
          <w:szCs w:val="20"/>
          <w:lang w:val="en-US" w:eastAsia="en-US" w:bidi="ar-SA"/>
        </w:rPr>
        <w:t>our control</w:t>
      </w:r>
      <w:r w:rsidRPr="000E2770">
        <w:rPr>
          <w:rFonts w:ascii="Nunito Sans" w:hAnsi="Nunito Sans"/>
          <w:spacing w:val="-1"/>
          <w:sz w:val="20"/>
          <w:szCs w:val="20"/>
          <w:lang w:val="en-US" w:eastAsia="en-US" w:bidi="ar-SA"/>
        </w:rPr>
        <w:t xml:space="preserve"> </w:t>
      </w:r>
      <w:r w:rsidRPr="000E2770">
        <w:rPr>
          <w:rFonts w:ascii="Nunito Sans" w:hAnsi="Nunito Sans"/>
          <w:sz w:val="20"/>
          <w:szCs w:val="20"/>
          <w:lang w:val="en-US" w:eastAsia="en-US" w:bidi="ar-SA"/>
        </w:rPr>
        <w:t>we</w:t>
      </w:r>
      <w:r w:rsidRPr="000E2770">
        <w:rPr>
          <w:rFonts w:ascii="Nunito Sans" w:hAnsi="Nunito Sans"/>
          <w:spacing w:val="-1"/>
          <w:sz w:val="20"/>
          <w:szCs w:val="20"/>
          <w:lang w:val="en-US" w:eastAsia="en-US" w:bidi="ar-SA"/>
        </w:rPr>
        <w:t xml:space="preserve"> </w:t>
      </w:r>
      <w:r w:rsidRPr="000E2770">
        <w:rPr>
          <w:rFonts w:ascii="Nunito Sans" w:hAnsi="Nunito Sans"/>
          <w:sz w:val="20"/>
          <w:szCs w:val="20"/>
          <w:lang w:val="en-US" w:eastAsia="en-US" w:bidi="ar-SA"/>
        </w:rPr>
        <w:t>have</w:t>
      </w:r>
      <w:r w:rsidRPr="000E2770">
        <w:rPr>
          <w:rFonts w:ascii="Nunito Sans" w:hAnsi="Nunito Sans"/>
          <w:spacing w:val="-1"/>
          <w:sz w:val="20"/>
          <w:szCs w:val="20"/>
          <w:lang w:val="en-US" w:eastAsia="en-US" w:bidi="ar-SA"/>
        </w:rPr>
        <w:t xml:space="preserve"> </w:t>
      </w:r>
      <w:r w:rsidRPr="000E2770">
        <w:rPr>
          <w:rFonts w:ascii="Nunito Sans" w:hAnsi="Nunito Sans"/>
          <w:sz w:val="20"/>
          <w:szCs w:val="20"/>
          <w:lang w:val="en-US" w:eastAsia="en-US" w:bidi="ar-SA"/>
        </w:rPr>
        <w:t>no option</w:t>
      </w:r>
      <w:r w:rsidRPr="000E2770">
        <w:rPr>
          <w:rFonts w:ascii="Nunito Sans" w:hAnsi="Nunito Sans"/>
          <w:spacing w:val="-1"/>
          <w:sz w:val="20"/>
          <w:szCs w:val="20"/>
          <w:lang w:val="en-US" w:eastAsia="en-US" w:bidi="ar-SA"/>
        </w:rPr>
        <w:t xml:space="preserve"> </w:t>
      </w:r>
      <w:r w:rsidRPr="000E2770">
        <w:rPr>
          <w:rFonts w:ascii="Nunito Sans" w:hAnsi="Nunito Sans"/>
          <w:sz w:val="20"/>
          <w:szCs w:val="20"/>
          <w:lang w:val="en-US" w:eastAsia="en-US" w:bidi="ar-SA"/>
        </w:rPr>
        <w:t>other than</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to</w:t>
      </w:r>
      <w:r w:rsidRPr="000E2770">
        <w:rPr>
          <w:rFonts w:ascii="Nunito Sans" w:hAnsi="Nunito Sans"/>
          <w:spacing w:val="-3"/>
          <w:sz w:val="20"/>
          <w:szCs w:val="20"/>
          <w:lang w:val="en-US" w:eastAsia="en-US" w:bidi="ar-SA"/>
        </w:rPr>
        <w:t xml:space="preserve"> </w:t>
      </w:r>
      <w:r w:rsidRPr="000E2770">
        <w:rPr>
          <w:rFonts w:ascii="Nunito Sans" w:hAnsi="Nunito Sans"/>
          <w:sz w:val="20"/>
          <w:szCs w:val="20"/>
          <w:lang w:val="en-US" w:eastAsia="en-US" w:bidi="ar-SA"/>
        </w:rPr>
        <w:t>permanently</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close</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a</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branch</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in</w:t>
      </w:r>
      <w:r w:rsidRPr="000E2770">
        <w:rPr>
          <w:rFonts w:ascii="Nunito Sans" w:hAnsi="Nunito Sans"/>
          <w:spacing w:val="-3"/>
          <w:sz w:val="20"/>
          <w:szCs w:val="20"/>
          <w:lang w:val="en-US" w:eastAsia="en-US" w:bidi="ar-SA"/>
        </w:rPr>
        <w:t xml:space="preserve"> </w:t>
      </w:r>
      <w:r w:rsidRPr="000E2770">
        <w:rPr>
          <w:rFonts w:ascii="Nunito Sans" w:hAnsi="Nunito Sans"/>
          <w:sz w:val="20"/>
          <w:szCs w:val="20"/>
          <w:lang w:val="en-US" w:eastAsia="en-US" w:bidi="ar-SA"/>
        </w:rPr>
        <w:t>a</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particular</w:t>
      </w:r>
      <w:r w:rsidRPr="000E2770">
        <w:rPr>
          <w:rFonts w:ascii="Nunito Sans" w:hAnsi="Nunito Sans"/>
          <w:spacing w:val="40"/>
          <w:sz w:val="20"/>
          <w:szCs w:val="20"/>
          <w:lang w:val="en-US" w:eastAsia="en-US" w:bidi="ar-SA"/>
        </w:rPr>
        <w:t xml:space="preserve"> </w:t>
      </w:r>
      <w:r w:rsidRPr="000E2770">
        <w:rPr>
          <w:rFonts w:ascii="Nunito Sans" w:hAnsi="Nunito Sans"/>
          <w:sz w:val="20"/>
          <w:szCs w:val="20"/>
          <w:lang w:val="en-US" w:eastAsia="en-US" w:bidi="ar-SA"/>
        </w:rPr>
        <w:t>location.</w:t>
      </w:r>
      <w:r w:rsidRPr="000E2770">
        <w:rPr>
          <w:rFonts w:ascii="Nunito Sans" w:hAnsi="Nunito Sans"/>
          <w:spacing w:val="-3"/>
          <w:sz w:val="20"/>
          <w:szCs w:val="20"/>
          <w:lang w:val="en-US" w:eastAsia="en-US" w:bidi="ar-SA"/>
        </w:rPr>
        <w:t xml:space="preserve"> </w:t>
      </w:r>
      <w:r w:rsidRPr="000E2770">
        <w:rPr>
          <w:rFonts w:ascii="Nunito Sans" w:hAnsi="Nunito Sans"/>
          <w:sz w:val="20"/>
          <w:szCs w:val="20"/>
          <w:lang w:val="en-US" w:eastAsia="en-US" w:bidi="ar-SA"/>
        </w:rPr>
        <w:t>In</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these</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cases,</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the</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consultation</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will</w:t>
      </w:r>
      <w:r w:rsidRPr="000E2770">
        <w:rPr>
          <w:rFonts w:ascii="Nunito Sans" w:hAnsi="Nunito Sans"/>
          <w:spacing w:val="-3"/>
          <w:sz w:val="20"/>
          <w:szCs w:val="20"/>
          <w:lang w:val="en-US" w:eastAsia="en-US" w:bidi="ar-SA"/>
        </w:rPr>
        <w:t xml:space="preserve"> </w:t>
      </w:r>
      <w:r w:rsidRPr="000E2770">
        <w:rPr>
          <w:rFonts w:ascii="Nunito Sans" w:hAnsi="Nunito Sans"/>
          <w:sz w:val="20"/>
          <w:szCs w:val="20"/>
          <w:lang w:val="en-US" w:eastAsia="en-US" w:bidi="ar-SA"/>
        </w:rPr>
        <w:t>seek</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feedback</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on alternative Post Office service provision in the area.</w:t>
      </w:r>
    </w:p>
    <w:p w14:paraId="0220501D" w14:textId="47C0A8D0" w:rsidR="000E2770" w:rsidRDefault="000E2770" w:rsidP="009C5A11">
      <w:pPr>
        <w:spacing w:line="254" w:lineRule="auto"/>
        <w:ind w:right="157"/>
        <w:jc w:val="both"/>
        <w:rPr>
          <w:rFonts w:ascii="Nunito Sans" w:hAnsi="Nunito Sans"/>
          <w:b/>
          <w:sz w:val="24"/>
          <w:szCs w:val="24"/>
          <w:u w:val="thick"/>
        </w:rPr>
      </w:pPr>
      <w:r w:rsidRPr="000E2770">
        <w:rPr>
          <w:rFonts w:ascii="Nunito Sans" w:hAnsi="Nunito Sans"/>
          <w:position w:val="6"/>
          <w:sz w:val="16"/>
          <w:szCs w:val="16"/>
          <w:lang w:val="en-US" w:eastAsia="en-US" w:bidi="ar-SA"/>
        </w:rPr>
        <w:t>6</w:t>
      </w:r>
      <w:r w:rsidRPr="000E2770">
        <w:rPr>
          <w:rFonts w:ascii="Nunito Sans" w:hAnsi="Nunito Sans"/>
          <w:spacing w:val="35"/>
          <w:position w:val="6"/>
          <w:sz w:val="20"/>
          <w:szCs w:val="20"/>
          <w:lang w:val="en-US" w:eastAsia="en-US" w:bidi="ar-SA"/>
        </w:rPr>
        <w:t xml:space="preserve"> </w:t>
      </w:r>
      <w:r w:rsidRPr="000E2770">
        <w:rPr>
          <w:rFonts w:ascii="Nunito Sans" w:hAnsi="Nunito Sans"/>
          <w:sz w:val="20"/>
          <w:szCs w:val="20"/>
          <w:lang w:val="en-US" w:eastAsia="en-US" w:bidi="ar-SA"/>
        </w:rPr>
        <w:t>If the consultation includes more than four weeks in July in Scotland and Northern Ireland or more than four weeks</w:t>
      </w:r>
      <w:r w:rsidRPr="000E2770">
        <w:rPr>
          <w:rFonts w:ascii="Nunito Sans" w:hAnsi="Nunito Sans"/>
          <w:spacing w:val="-3"/>
          <w:sz w:val="20"/>
          <w:szCs w:val="20"/>
          <w:lang w:val="en-US" w:eastAsia="en-US" w:bidi="ar-SA"/>
        </w:rPr>
        <w:t xml:space="preserve"> </w:t>
      </w:r>
      <w:r w:rsidRPr="000E2770">
        <w:rPr>
          <w:rFonts w:ascii="Nunito Sans" w:hAnsi="Nunito Sans"/>
          <w:sz w:val="20"/>
          <w:szCs w:val="20"/>
          <w:lang w:val="en-US" w:eastAsia="en-US" w:bidi="ar-SA"/>
        </w:rPr>
        <w:t>in</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August</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in</w:t>
      </w:r>
      <w:r w:rsidRPr="000E2770">
        <w:rPr>
          <w:rFonts w:ascii="Nunito Sans" w:hAnsi="Nunito Sans"/>
          <w:spacing w:val="-3"/>
          <w:sz w:val="20"/>
          <w:szCs w:val="20"/>
          <w:lang w:val="en-US" w:eastAsia="en-US" w:bidi="ar-SA"/>
        </w:rPr>
        <w:t xml:space="preserve"> </w:t>
      </w:r>
      <w:r w:rsidRPr="000E2770">
        <w:rPr>
          <w:rFonts w:ascii="Nunito Sans" w:hAnsi="Nunito Sans"/>
          <w:sz w:val="20"/>
          <w:szCs w:val="20"/>
          <w:lang w:val="en-US" w:eastAsia="en-US" w:bidi="ar-SA"/>
        </w:rPr>
        <w:t>England</w:t>
      </w:r>
      <w:r w:rsidRPr="000E2770">
        <w:rPr>
          <w:rFonts w:ascii="Nunito Sans" w:hAnsi="Nunito Sans"/>
          <w:spacing w:val="-3"/>
          <w:sz w:val="20"/>
          <w:szCs w:val="20"/>
          <w:lang w:val="en-US" w:eastAsia="en-US" w:bidi="ar-SA"/>
        </w:rPr>
        <w:t xml:space="preserve"> </w:t>
      </w:r>
      <w:r w:rsidRPr="000E2770">
        <w:rPr>
          <w:rFonts w:ascii="Nunito Sans" w:hAnsi="Nunito Sans"/>
          <w:sz w:val="20"/>
          <w:szCs w:val="20"/>
          <w:lang w:val="en-US" w:eastAsia="en-US" w:bidi="ar-SA"/>
        </w:rPr>
        <w:t>and</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Wales,</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we</w:t>
      </w:r>
      <w:r w:rsidRPr="000E2770">
        <w:rPr>
          <w:rFonts w:ascii="Nunito Sans" w:hAnsi="Nunito Sans"/>
          <w:spacing w:val="-3"/>
          <w:sz w:val="20"/>
          <w:szCs w:val="20"/>
          <w:lang w:val="en-US" w:eastAsia="en-US" w:bidi="ar-SA"/>
        </w:rPr>
        <w:t xml:space="preserve"> </w:t>
      </w:r>
      <w:r w:rsidRPr="000E2770">
        <w:rPr>
          <w:rFonts w:ascii="Nunito Sans" w:hAnsi="Nunito Sans"/>
          <w:sz w:val="20"/>
          <w:szCs w:val="20"/>
          <w:lang w:val="en-US" w:eastAsia="en-US" w:bidi="ar-SA"/>
        </w:rPr>
        <w:t>will</w:t>
      </w:r>
      <w:r w:rsidRPr="000E2770">
        <w:rPr>
          <w:rFonts w:ascii="Nunito Sans" w:hAnsi="Nunito Sans"/>
          <w:spacing w:val="-3"/>
          <w:sz w:val="20"/>
          <w:szCs w:val="20"/>
          <w:lang w:val="en-US" w:eastAsia="en-US" w:bidi="ar-SA"/>
        </w:rPr>
        <w:t xml:space="preserve"> </w:t>
      </w:r>
      <w:r w:rsidRPr="000E2770">
        <w:rPr>
          <w:rFonts w:ascii="Nunito Sans" w:hAnsi="Nunito Sans"/>
          <w:sz w:val="20"/>
          <w:szCs w:val="20"/>
          <w:lang w:val="en-US" w:eastAsia="en-US" w:bidi="ar-SA"/>
        </w:rPr>
        <w:t>extend</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the</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period</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by</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one</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calendar</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week.</w:t>
      </w:r>
      <w:r w:rsidRPr="000E2770">
        <w:rPr>
          <w:rFonts w:ascii="Nunito Sans" w:hAnsi="Nunito Sans"/>
          <w:spacing w:val="-3"/>
          <w:sz w:val="20"/>
          <w:szCs w:val="20"/>
          <w:lang w:val="en-US" w:eastAsia="en-US" w:bidi="ar-SA"/>
        </w:rPr>
        <w:t xml:space="preserve"> </w:t>
      </w:r>
      <w:r w:rsidRPr="000E2770">
        <w:rPr>
          <w:rFonts w:ascii="Nunito Sans" w:hAnsi="Nunito Sans"/>
          <w:sz w:val="20"/>
          <w:szCs w:val="20"/>
          <w:lang w:val="en-US" w:eastAsia="en-US" w:bidi="ar-SA"/>
        </w:rPr>
        <w:t>We</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will</w:t>
      </w:r>
      <w:r w:rsidRPr="000E2770">
        <w:rPr>
          <w:rFonts w:ascii="Nunito Sans" w:hAnsi="Nunito Sans"/>
          <w:spacing w:val="-3"/>
          <w:sz w:val="20"/>
          <w:szCs w:val="20"/>
          <w:lang w:val="en-US" w:eastAsia="en-US" w:bidi="ar-SA"/>
        </w:rPr>
        <w:t xml:space="preserve"> </w:t>
      </w:r>
      <w:r w:rsidRPr="000E2770">
        <w:rPr>
          <w:rFonts w:ascii="Nunito Sans" w:hAnsi="Nunito Sans"/>
          <w:sz w:val="20"/>
          <w:szCs w:val="20"/>
          <w:lang w:val="en-US" w:eastAsia="en-US" w:bidi="ar-SA"/>
        </w:rPr>
        <w:t>not</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start</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any</w:t>
      </w:r>
      <w:r w:rsidRPr="000E2770">
        <w:rPr>
          <w:rFonts w:ascii="Nunito Sans" w:hAnsi="Nunito Sans"/>
          <w:spacing w:val="-2"/>
          <w:sz w:val="20"/>
          <w:szCs w:val="20"/>
          <w:lang w:val="en-US" w:eastAsia="en-US" w:bidi="ar-SA"/>
        </w:rPr>
        <w:t xml:space="preserve"> </w:t>
      </w:r>
      <w:r w:rsidRPr="000E2770">
        <w:rPr>
          <w:rFonts w:ascii="Nunito Sans" w:hAnsi="Nunito Sans"/>
          <w:sz w:val="20"/>
          <w:szCs w:val="20"/>
          <w:lang w:val="en-US" w:eastAsia="en-US" w:bidi="ar-SA"/>
        </w:rPr>
        <w:t>local public consultation during the two-week period which includes the Christmas and New Year bank holidays.</w:t>
      </w:r>
    </w:p>
    <w:sectPr w:rsidR="000E2770" w:rsidSect="004237AD">
      <w:headerReference w:type="even" r:id="rId14"/>
      <w:headerReference w:type="default" r:id="rId15"/>
      <w:headerReference w:type="first" r:id="rId16"/>
      <w:footerReference w:type="first" r:id="rId17"/>
      <w:pgSz w:w="11920" w:h="16860"/>
      <w:pgMar w:top="567" w:right="850" w:bottom="284" w:left="81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102E" w14:textId="77777777" w:rsidR="00CD116C" w:rsidRDefault="00CD116C" w:rsidP="00C009A1">
      <w:r>
        <w:separator/>
      </w:r>
    </w:p>
  </w:endnote>
  <w:endnote w:type="continuationSeparator" w:id="0">
    <w:p w14:paraId="0AC24DDE" w14:textId="77777777" w:rsidR="00CD116C" w:rsidRDefault="00CD116C" w:rsidP="00C009A1">
      <w:r>
        <w:continuationSeparator/>
      </w:r>
    </w:p>
  </w:endnote>
  <w:endnote w:type="continuationNotice" w:id="1">
    <w:p w14:paraId="2912A6BC" w14:textId="77777777" w:rsidR="00CD116C" w:rsidRDefault="00CD1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unito Sans">
    <w:panose1 w:val="00000500000000000000"/>
    <w:charset w:val="00"/>
    <w:family w:val="auto"/>
    <w:pitch w:val="variable"/>
    <w:sig w:usb0="20000007" w:usb1="00000001" w:usb2="00000000" w:usb3="00000000" w:csb0="00000193" w:csb1="00000000"/>
  </w:font>
  <w:font w:name="Brush Script MT">
    <w:panose1 w:val="03060802040406070304"/>
    <w:charset w:val="00"/>
    <w:family w:val="script"/>
    <w:pitch w:val="variable"/>
    <w:sig w:usb0="00000003" w:usb1="00000000" w:usb2="00000000" w:usb3="00000000" w:csb0="00000001" w:csb1="00000000"/>
  </w:font>
  <w:font w:name="Nunito Sans Light">
    <w:panose1 w:val="000004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8740" w14:textId="77777777" w:rsidR="001A4145" w:rsidRPr="001A4145" w:rsidRDefault="001A4145" w:rsidP="001A4145">
    <w:pPr>
      <w:widowControl/>
      <w:tabs>
        <w:tab w:val="center" w:pos="4513"/>
        <w:tab w:val="right" w:pos="9026"/>
      </w:tabs>
      <w:autoSpaceDE/>
      <w:autoSpaceDN/>
      <w:spacing w:line="140" w:lineRule="atLeast"/>
      <w:rPr>
        <w:rFonts w:ascii="Nunito Sans" w:eastAsia="PMingLiU" w:hAnsi="Nunito Sans" w:cs="Times New Roman"/>
        <w:sz w:val="12"/>
        <w:lang w:eastAsia="zh-TW" w:bidi="ar-SA"/>
      </w:rPr>
    </w:pPr>
    <w:bookmarkStart w:id="4" w:name="_Hlk167196382"/>
    <w:bookmarkStart w:id="5" w:name="_Hlk167196464"/>
    <w:bookmarkStart w:id="6" w:name="_Hlk167196465"/>
    <w:bookmarkStart w:id="7" w:name="_Hlk167196466"/>
    <w:bookmarkStart w:id="8" w:name="_Hlk167196467"/>
    <w:r w:rsidRPr="001A4145">
      <w:rPr>
        <w:rFonts w:ascii="Nunito Sans" w:eastAsia="PMingLiU" w:hAnsi="Nunito Sans" w:cs="Times New Roman"/>
        <w:sz w:val="12"/>
        <w:lang w:eastAsia="zh-TW" w:bidi="ar-SA"/>
      </w:rPr>
      <w:t xml:space="preserve">Post Office Limited is registered in England and Wales. Registered No. 2154540. </w:t>
    </w:r>
  </w:p>
  <w:p w14:paraId="77796934" w14:textId="77777777" w:rsidR="001A4145" w:rsidRPr="001A4145" w:rsidRDefault="001A4145" w:rsidP="001A4145">
    <w:pPr>
      <w:widowControl/>
      <w:tabs>
        <w:tab w:val="center" w:pos="4513"/>
        <w:tab w:val="right" w:pos="9026"/>
      </w:tabs>
      <w:autoSpaceDE/>
      <w:autoSpaceDN/>
      <w:spacing w:line="140" w:lineRule="atLeast"/>
      <w:rPr>
        <w:rFonts w:ascii="Nunito Sans" w:eastAsia="PMingLiU" w:hAnsi="Nunito Sans" w:cs="Times New Roman"/>
        <w:sz w:val="12"/>
        <w:lang w:eastAsia="zh-TW" w:bidi="ar-SA"/>
      </w:rPr>
    </w:pPr>
    <w:r w:rsidRPr="001A4145">
      <w:rPr>
        <w:rFonts w:ascii="Nunito Sans" w:eastAsia="PMingLiU" w:hAnsi="Nunito Sans" w:cs="Times New Roman"/>
        <w:sz w:val="12"/>
        <w:lang w:eastAsia="zh-TW" w:bidi="ar-SA"/>
      </w:rPr>
      <w:t xml:space="preserve">Registered Office 100 Wood Street, London, EC2V 7ER. </w:t>
    </w:r>
  </w:p>
  <w:tbl>
    <w:tblPr>
      <w:tblStyle w:val="TableGrid1"/>
      <w:tblpPr w:leftFromText="181" w:rightFromText="181" w:vertAnchor="page" w:tblpXSpec="right" w:tblpY="1579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48"/>
    </w:tblGrid>
    <w:tr w:rsidR="001A4145" w:rsidRPr="001A4145" w14:paraId="4FACB9A2" w14:textId="77777777" w:rsidTr="00C33BA9">
      <w:trPr>
        <w:trHeight w:val="630"/>
      </w:trPr>
      <w:tc>
        <w:tcPr>
          <w:tcW w:w="2248" w:type="dxa"/>
          <w:vAlign w:val="bottom"/>
        </w:tcPr>
        <w:p w14:paraId="07C5F09F" w14:textId="77777777" w:rsidR="001A4145" w:rsidRPr="001A4145" w:rsidRDefault="001A4145" w:rsidP="001A4145">
          <w:pPr>
            <w:tabs>
              <w:tab w:val="center" w:pos="4513"/>
              <w:tab w:val="right" w:pos="9026"/>
            </w:tabs>
            <w:spacing w:line="140" w:lineRule="atLeast"/>
            <w:jc w:val="center"/>
            <w:rPr>
              <w:rFonts w:ascii="Nunito Sans Light" w:eastAsia="PMingLiU" w:hAnsi="Nunito Sans Light" w:cs="Times New Roman"/>
              <w:color w:val="E40046"/>
              <w:sz w:val="30"/>
              <w:szCs w:val="30"/>
              <w:lang w:eastAsia="zh-TW" w:bidi="ar-SA"/>
              <w14:textOutline w14:w="3810" w14:cap="rnd" w14:cmpd="sng" w14:algn="ctr">
                <w14:solidFill>
                  <w14:srgbClr w14:val="E40046"/>
                </w14:solidFill>
                <w14:prstDash w14:val="solid"/>
                <w14:bevel/>
              </w14:textOutline>
            </w:rPr>
          </w:pPr>
          <w:bookmarkStart w:id="9" w:name="_Hlk167195236"/>
          <w:bookmarkEnd w:id="4"/>
          <w:r w:rsidRPr="001A4145">
            <w:rPr>
              <w:rFonts w:ascii="Nunito Sans Light" w:eastAsia="PMingLiU" w:hAnsi="Nunito Sans Light" w:cs="Times New Roman"/>
              <w:color w:val="E40046"/>
              <w:sz w:val="30"/>
              <w:szCs w:val="30"/>
              <w:lang w:eastAsia="zh-TW" w:bidi="ar-SA"/>
              <w14:textOutline w14:w="3810" w14:cap="rnd" w14:cmpd="sng" w14:algn="ctr">
                <w14:solidFill>
                  <w14:srgbClr w14:val="E40046"/>
                </w14:solidFill>
                <w14:prstDash w14:val="solid"/>
                <w14:bevel/>
              </w14:textOutline>
            </w:rPr>
            <w:t>postoffice.co.uk</w:t>
          </w:r>
        </w:p>
      </w:tc>
    </w:tr>
  </w:tbl>
  <w:p w14:paraId="305A6CB2" w14:textId="77777777" w:rsidR="001A4145" w:rsidRPr="001A4145" w:rsidRDefault="001A4145" w:rsidP="001A4145">
    <w:pPr>
      <w:widowControl/>
      <w:tabs>
        <w:tab w:val="center" w:pos="4513"/>
        <w:tab w:val="right" w:pos="9026"/>
      </w:tabs>
      <w:autoSpaceDE/>
      <w:autoSpaceDN/>
      <w:spacing w:line="140" w:lineRule="atLeast"/>
      <w:rPr>
        <w:rFonts w:ascii="Nunito Sans" w:eastAsia="PMingLiU" w:hAnsi="Nunito Sans" w:cs="Times New Roman"/>
        <w:sz w:val="12"/>
        <w:lang w:eastAsia="zh-TW" w:bidi="ar-SA"/>
      </w:rPr>
    </w:pPr>
    <w:bookmarkStart w:id="10" w:name="_Hlk167196419"/>
    <w:bookmarkEnd w:id="9"/>
    <w:r w:rsidRPr="001A4145">
      <w:rPr>
        <w:rFonts w:ascii="Nunito Sans" w:eastAsia="PMingLiU" w:hAnsi="Nunito Sans" w:cs="Times New Roman"/>
        <w:sz w:val="12"/>
        <w:lang w:eastAsia="zh-TW" w:bidi="ar-SA"/>
      </w:rPr>
      <w:t>Post Office and the Post Office logo are registered trademarks of Post Office Limited</w:t>
    </w:r>
    <w:bookmarkEnd w:id="10"/>
    <w:r w:rsidRPr="001A4145">
      <w:rPr>
        <w:rFonts w:ascii="Nunito Sans" w:eastAsia="PMingLiU" w:hAnsi="Nunito Sans" w:cs="Times New Roman"/>
        <w:sz w:val="12"/>
        <w:lang w:eastAsia="zh-TW" w:bidi="ar-SA"/>
      </w:rPr>
      <w:t>.</w:t>
    </w:r>
    <w:bookmarkEnd w:id="5"/>
    <w:bookmarkEnd w:id="6"/>
    <w:bookmarkEnd w:id="7"/>
    <w:bookmarkEnd w:id="8"/>
  </w:p>
  <w:p w14:paraId="69F11419" w14:textId="77777777" w:rsidR="004237AD" w:rsidRDefault="00423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D50C" w14:textId="77777777" w:rsidR="00CD116C" w:rsidRDefault="00CD116C" w:rsidP="00C009A1">
      <w:r>
        <w:separator/>
      </w:r>
    </w:p>
  </w:footnote>
  <w:footnote w:type="continuationSeparator" w:id="0">
    <w:p w14:paraId="7CE99016" w14:textId="77777777" w:rsidR="00CD116C" w:rsidRDefault="00CD116C" w:rsidP="00C009A1">
      <w:r>
        <w:continuationSeparator/>
      </w:r>
    </w:p>
  </w:footnote>
  <w:footnote w:type="continuationNotice" w:id="1">
    <w:p w14:paraId="4B311BFC" w14:textId="77777777" w:rsidR="00CD116C" w:rsidRDefault="00CD1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3982" w14:textId="516D93B2" w:rsidR="003B5713" w:rsidRDefault="00CB2028">
    <w:pPr>
      <w:pStyle w:val="Header"/>
    </w:pPr>
    <w:r>
      <w:rPr>
        <w:noProof/>
      </w:rPr>
      <mc:AlternateContent>
        <mc:Choice Requires="wps">
          <w:drawing>
            <wp:anchor distT="0" distB="0" distL="0" distR="0" simplePos="0" relativeHeight="251662337" behindDoc="0" locked="0" layoutInCell="1" allowOverlap="1" wp14:anchorId="73C7F2D2" wp14:editId="462A0343">
              <wp:simplePos x="635" y="635"/>
              <wp:positionH relativeFrom="page">
                <wp:align>left</wp:align>
              </wp:positionH>
              <wp:positionV relativeFrom="page">
                <wp:align>top</wp:align>
              </wp:positionV>
              <wp:extent cx="443865" cy="443865"/>
              <wp:effectExtent l="0" t="0" r="12065" b="16510"/>
              <wp:wrapNone/>
              <wp:docPr id="1439268812" name="Text Box 2" descr="Post Office Limited - Document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1C564" w14:textId="649E411A" w:rsidR="00CB2028" w:rsidRPr="00CB2028" w:rsidRDefault="00CB2028" w:rsidP="00CB2028">
                          <w:pPr>
                            <w:rPr>
                              <w:rFonts w:ascii="Calibri" w:eastAsia="Calibri" w:hAnsi="Calibri" w:cs="Calibri"/>
                              <w:noProof/>
                              <w:color w:val="000000"/>
                              <w:sz w:val="20"/>
                              <w:szCs w:val="20"/>
                            </w:rPr>
                          </w:pPr>
                          <w:r w:rsidRPr="00CB2028">
                            <w:rPr>
                              <w:rFonts w:ascii="Calibri" w:eastAsia="Calibri" w:hAnsi="Calibri" w:cs="Calibri"/>
                              <w:noProof/>
                              <w:color w:val="000000"/>
                              <w:sz w:val="20"/>
                              <w:szCs w:val="20"/>
                            </w:rPr>
                            <w:t>Post Office Limited - Document 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C7F2D2" id="_x0000_t202" coordsize="21600,21600" o:spt="202" path="m,l,21600r21600,l21600,xe">
              <v:stroke joinstyle="miter"/>
              <v:path gradientshapeok="t" o:connecttype="rect"/>
            </v:shapetype>
            <v:shape id="Text Box 2" o:spid="_x0000_s1026" type="#_x0000_t202" alt="Post Office Limited - Document Classification: CONFIDENTIAL" style="position:absolute;margin-left:0;margin-top:0;width:34.95pt;height:34.95pt;z-index:25166233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21C564" w14:textId="649E411A" w:rsidR="00CB2028" w:rsidRPr="00CB2028" w:rsidRDefault="00CB2028" w:rsidP="00CB2028">
                    <w:pPr>
                      <w:rPr>
                        <w:rFonts w:ascii="Calibri" w:eastAsia="Calibri" w:hAnsi="Calibri" w:cs="Calibri"/>
                        <w:noProof/>
                        <w:color w:val="000000"/>
                        <w:sz w:val="20"/>
                        <w:szCs w:val="20"/>
                      </w:rPr>
                    </w:pPr>
                    <w:r w:rsidRPr="00CB2028">
                      <w:rPr>
                        <w:rFonts w:ascii="Calibri" w:eastAsia="Calibri" w:hAnsi="Calibri" w:cs="Calibri"/>
                        <w:noProof/>
                        <w:color w:val="000000"/>
                        <w:sz w:val="20"/>
                        <w:szCs w:val="20"/>
                      </w:rPr>
                      <w:t>Post Office Limited - Document Classification: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DC8E" w14:textId="31335C97" w:rsidR="003B5713" w:rsidRDefault="00CB2028">
    <w:pPr>
      <w:pStyle w:val="Header"/>
    </w:pPr>
    <w:r>
      <w:rPr>
        <w:noProof/>
      </w:rPr>
      <mc:AlternateContent>
        <mc:Choice Requires="wps">
          <w:drawing>
            <wp:anchor distT="0" distB="0" distL="0" distR="0" simplePos="0" relativeHeight="251663361" behindDoc="0" locked="0" layoutInCell="1" allowOverlap="1" wp14:anchorId="1A73DA8F" wp14:editId="19830D29">
              <wp:simplePos x="514985" y="635"/>
              <wp:positionH relativeFrom="page">
                <wp:align>left</wp:align>
              </wp:positionH>
              <wp:positionV relativeFrom="page">
                <wp:align>top</wp:align>
              </wp:positionV>
              <wp:extent cx="443865" cy="443865"/>
              <wp:effectExtent l="0" t="0" r="12065" b="16510"/>
              <wp:wrapNone/>
              <wp:docPr id="1863809079" name="Text Box 3" descr="Post Office Limited - Document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70C3A" w14:textId="2B406068" w:rsidR="00CB2028" w:rsidRPr="00CB2028" w:rsidRDefault="00CB2028" w:rsidP="00CB2028">
                          <w:pPr>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73DA8F" id="_x0000_t202" coordsize="21600,21600" o:spt="202" path="m,l,21600r21600,l21600,xe">
              <v:stroke joinstyle="miter"/>
              <v:path gradientshapeok="t" o:connecttype="rect"/>
            </v:shapetype>
            <v:shape id="Text Box 3" o:spid="_x0000_s1027" type="#_x0000_t202" alt="Post Office Limited - Document Classification: CONFIDENTIAL" style="position:absolute;margin-left:0;margin-top:0;width:34.95pt;height:34.95pt;z-index:25166336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D170C3A" w14:textId="2B406068" w:rsidR="00CB2028" w:rsidRPr="00CB2028" w:rsidRDefault="00CB2028" w:rsidP="00CB2028">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27D0" w14:textId="2941D649" w:rsidR="007B5741" w:rsidRDefault="00CB2028">
    <w:pPr>
      <w:pStyle w:val="Header"/>
    </w:pPr>
    <w:r>
      <w:rPr>
        <w:rFonts w:ascii="Nunito Sans" w:eastAsia="PMingLiU" w:hAnsi="Nunito Sans" w:cs="Times New Roman"/>
        <w:noProof/>
        <w:sz w:val="24"/>
        <w:lang w:eastAsia="zh-TW" w:bidi="ar-SA"/>
      </w:rPr>
      <mc:AlternateContent>
        <mc:Choice Requires="wps">
          <w:drawing>
            <wp:anchor distT="0" distB="0" distL="0" distR="0" simplePos="0" relativeHeight="251661313" behindDoc="0" locked="0" layoutInCell="1" allowOverlap="1" wp14:anchorId="5DC6721A" wp14:editId="74D4B3A2">
              <wp:simplePos x="518160" y="0"/>
              <wp:positionH relativeFrom="page">
                <wp:align>left</wp:align>
              </wp:positionH>
              <wp:positionV relativeFrom="page">
                <wp:align>top</wp:align>
              </wp:positionV>
              <wp:extent cx="443865" cy="443865"/>
              <wp:effectExtent l="0" t="0" r="12065" b="16510"/>
              <wp:wrapNone/>
              <wp:docPr id="454065164" name="Text Box 1" descr="Post Office Limited - Document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0B92D" w14:textId="50D62058" w:rsidR="00CB2028" w:rsidRPr="00CB2028" w:rsidRDefault="00CB2028" w:rsidP="00CB2028">
                          <w:pPr>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C6721A" id="_x0000_t202" coordsize="21600,21600" o:spt="202" path="m,l,21600r21600,l21600,xe">
              <v:stroke joinstyle="miter"/>
              <v:path gradientshapeok="t" o:connecttype="rect"/>
            </v:shapetype>
            <v:shape id="Text Box 1" o:spid="_x0000_s1028" type="#_x0000_t202" alt="Post Office Limited - Document Classification: CONFIDENTIAL" style="position:absolute;margin-left:0;margin-top:0;width:34.95pt;height:34.95pt;z-index:25166131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5E0B92D" w14:textId="50D62058" w:rsidR="00CB2028" w:rsidRPr="00CB2028" w:rsidRDefault="00CB2028" w:rsidP="00CB2028">
                    <w:pPr>
                      <w:rPr>
                        <w:rFonts w:ascii="Calibri" w:eastAsia="Calibri" w:hAnsi="Calibri" w:cs="Calibri"/>
                        <w:noProof/>
                        <w:color w:val="000000"/>
                        <w:sz w:val="20"/>
                        <w:szCs w:val="20"/>
                      </w:rPr>
                    </w:pPr>
                  </w:p>
                </w:txbxContent>
              </v:textbox>
              <w10:wrap anchorx="page" anchory="page"/>
            </v:shape>
          </w:pict>
        </mc:Fallback>
      </mc:AlternateContent>
    </w:r>
    <w:r w:rsidR="003B5713" w:rsidRPr="003B5713">
      <w:rPr>
        <w:rFonts w:ascii="Nunito Sans" w:eastAsia="PMingLiU" w:hAnsi="Nunito Sans" w:cs="Times New Roman"/>
        <w:noProof/>
        <w:sz w:val="24"/>
        <w:lang w:eastAsia="zh-TW" w:bidi="ar-SA"/>
      </w:rPr>
      <w:drawing>
        <wp:anchor distT="0" distB="0" distL="114300" distR="114300" simplePos="0" relativeHeight="251660289" behindDoc="0" locked="1" layoutInCell="1" allowOverlap="1" wp14:anchorId="1FEE33C3" wp14:editId="2354C2DE">
          <wp:simplePos x="0" y="0"/>
          <wp:positionH relativeFrom="page">
            <wp:posOffset>5915660</wp:posOffset>
          </wp:positionH>
          <wp:positionV relativeFrom="page">
            <wp:posOffset>386715</wp:posOffset>
          </wp:positionV>
          <wp:extent cx="906780" cy="691515"/>
          <wp:effectExtent l="0" t="0" r="762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6780" cy="691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241"/>
    <w:multiLevelType w:val="hybridMultilevel"/>
    <w:tmpl w:val="2E003FCC"/>
    <w:lvl w:ilvl="0" w:tplc="08090001">
      <w:start w:val="1"/>
      <w:numFmt w:val="bullet"/>
      <w:lvlText w:val=""/>
      <w:lvlJc w:val="left"/>
      <w:pPr>
        <w:ind w:left="1324" w:hanging="360"/>
      </w:pPr>
      <w:rPr>
        <w:rFonts w:ascii="Symbol" w:hAnsi="Symbol" w:hint="default"/>
      </w:rPr>
    </w:lvl>
    <w:lvl w:ilvl="1" w:tplc="08090003" w:tentative="1">
      <w:start w:val="1"/>
      <w:numFmt w:val="bullet"/>
      <w:lvlText w:val="o"/>
      <w:lvlJc w:val="left"/>
      <w:pPr>
        <w:ind w:left="2044" w:hanging="360"/>
      </w:pPr>
      <w:rPr>
        <w:rFonts w:ascii="Courier New" w:hAnsi="Courier New" w:cs="Courier New" w:hint="default"/>
      </w:rPr>
    </w:lvl>
    <w:lvl w:ilvl="2" w:tplc="08090005" w:tentative="1">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abstractNum w:abstractNumId="1" w15:restartNumberingAfterBreak="0">
    <w:nsid w:val="0F8E5F62"/>
    <w:multiLevelType w:val="hybridMultilevel"/>
    <w:tmpl w:val="1EFCF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C742D"/>
    <w:multiLevelType w:val="hybridMultilevel"/>
    <w:tmpl w:val="63C2A29A"/>
    <w:lvl w:ilvl="0" w:tplc="08090001">
      <w:start w:val="1"/>
      <w:numFmt w:val="bullet"/>
      <w:lvlText w:val=""/>
      <w:lvlJc w:val="left"/>
      <w:pPr>
        <w:ind w:left="1324" w:hanging="360"/>
      </w:pPr>
      <w:rPr>
        <w:rFonts w:ascii="Symbol" w:hAnsi="Symbol" w:hint="default"/>
      </w:rPr>
    </w:lvl>
    <w:lvl w:ilvl="1" w:tplc="08090003" w:tentative="1">
      <w:start w:val="1"/>
      <w:numFmt w:val="bullet"/>
      <w:lvlText w:val="o"/>
      <w:lvlJc w:val="left"/>
      <w:pPr>
        <w:ind w:left="2044" w:hanging="360"/>
      </w:pPr>
      <w:rPr>
        <w:rFonts w:ascii="Courier New" w:hAnsi="Courier New" w:cs="Courier New" w:hint="default"/>
      </w:rPr>
    </w:lvl>
    <w:lvl w:ilvl="2" w:tplc="08090005" w:tentative="1">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abstractNum w:abstractNumId="3" w15:restartNumberingAfterBreak="0">
    <w:nsid w:val="1DF6194D"/>
    <w:multiLevelType w:val="hybridMultilevel"/>
    <w:tmpl w:val="B142C700"/>
    <w:lvl w:ilvl="0" w:tplc="0032D956">
      <w:numFmt w:val="bullet"/>
      <w:lvlText w:val=""/>
      <w:lvlJc w:val="left"/>
      <w:pPr>
        <w:ind w:left="469" w:hanging="360"/>
      </w:pPr>
      <w:rPr>
        <w:rFonts w:ascii="Symbol" w:eastAsia="Symbol" w:hAnsi="Symbol" w:cs="Symbol" w:hint="default"/>
        <w:w w:val="100"/>
        <w:sz w:val="20"/>
        <w:szCs w:val="20"/>
        <w:lang w:val="en-GB" w:eastAsia="en-GB" w:bidi="en-GB"/>
      </w:rPr>
    </w:lvl>
    <w:lvl w:ilvl="1" w:tplc="5AACDAF0">
      <w:numFmt w:val="bullet"/>
      <w:lvlText w:val="•"/>
      <w:lvlJc w:val="left"/>
      <w:pPr>
        <w:ind w:left="1471" w:hanging="360"/>
      </w:pPr>
      <w:rPr>
        <w:rFonts w:hint="default"/>
        <w:lang w:val="en-GB" w:eastAsia="en-GB" w:bidi="en-GB"/>
      </w:rPr>
    </w:lvl>
    <w:lvl w:ilvl="2" w:tplc="A3C8E03C">
      <w:numFmt w:val="bullet"/>
      <w:lvlText w:val="•"/>
      <w:lvlJc w:val="left"/>
      <w:pPr>
        <w:ind w:left="2483" w:hanging="360"/>
      </w:pPr>
      <w:rPr>
        <w:rFonts w:hint="default"/>
        <w:lang w:val="en-GB" w:eastAsia="en-GB" w:bidi="en-GB"/>
      </w:rPr>
    </w:lvl>
    <w:lvl w:ilvl="3" w:tplc="14F446AA">
      <w:numFmt w:val="bullet"/>
      <w:lvlText w:val="•"/>
      <w:lvlJc w:val="left"/>
      <w:pPr>
        <w:ind w:left="3495" w:hanging="360"/>
      </w:pPr>
      <w:rPr>
        <w:rFonts w:hint="default"/>
        <w:lang w:val="en-GB" w:eastAsia="en-GB" w:bidi="en-GB"/>
      </w:rPr>
    </w:lvl>
    <w:lvl w:ilvl="4" w:tplc="518CEFBC">
      <w:numFmt w:val="bullet"/>
      <w:lvlText w:val="•"/>
      <w:lvlJc w:val="left"/>
      <w:pPr>
        <w:ind w:left="4507" w:hanging="360"/>
      </w:pPr>
      <w:rPr>
        <w:rFonts w:hint="default"/>
        <w:lang w:val="en-GB" w:eastAsia="en-GB" w:bidi="en-GB"/>
      </w:rPr>
    </w:lvl>
    <w:lvl w:ilvl="5" w:tplc="92789D98">
      <w:numFmt w:val="bullet"/>
      <w:lvlText w:val="•"/>
      <w:lvlJc w:val="left"/>
      <w:pPr>
        <w:ind w:left="5519" w:hanging="360"/>
      </w:pPr>
      <w:rPr>
        <w:rFonts w:hint="default"/>
        <w:lang w:val="en-GB" w:eastAsia="en-GB" w:bidi="en-GB"/>
      </w:rPr>
    </w:lvl>
    <w:lvl w:ilvl="6" w:tplc="534ABBA2">
      <w:numFmt w:val="bullet"/>
      <w:lvlText w:val="•"/>
      <w:lvlJc w:val="left"/>
      <w:pPr>
        <w:ind w:left="6531" w:hanging="360"/>
      </w:pPr>
      <w:rPr>
        <w:rFonts w:hint="default"/>
        <w:lang w:val="en-GB" w:eastAsia="en-GB" w:bidi="en-GB"/>
      </w:rPr>
    </w:lvl>
    <w:lvl w:ilvl="7" w:tplc="E83E1290">
      <w:numFmt w:val="bullet"/>
      <w:lvlText w:val="•"/>
      <w:lvlJc w:val="left"/>
      <w:pPr>
        <w:ind w:left="7543" w:hanging="360"/>
      </w:pPr>
      <w:rPr>
        <w:rFonts w:hint="default"/>
        <w:lang w:val="en-GB" w:eastAsia="en-GB" w:bidi="en-GB"/>
      </w:rPr>
    </w:lvl>
    <w:lvl w:ilvl="8" w:tplc="9E72080E">
      <w:numFmt w:val="bullet"/>
      <w:lvlText w:val="•"/>
      <w:lvlJc w:val="left"/>
      <w:pPr>
        <w:ind w:left="8555" w:hanging="360"/>
      </w:pPr>
      <w:rPr>
        <w:rFonts w:hint="default"/>
        <w:lang w:val="en-GB" w:eastAsia="en-GB" w:bidi="en-GB"/>
      </w:rPr>
    </w:lvl>
  </w:abstractNum>
  <w:abstractNum w:abstractNumId="4" w15:restartNumberingAfterBreak="0">
    <w:nsid w:val="2ADC7B3D"/>
    <w:multiLevelType w:val="hybridMultilevel"/>
    <w:tmpl w:val="61AA4DEE"/>
    <w:lvl w:ilvl="0" w:tplc="0F9E9BEC">
      <w:numFmt w:val="bullet"/>
      <w:lvlText w:val="●"/>
      <w:lvlJc w:val="left"/>
      <w:pPr>
        <w:ind w:left="1936" w:hanging="496"/>
      </w:pPr>
      <w:rPr>
        <w:rFonts w:ascii="Verdana" w:eastAsia="Verdana" w:hAnsi="Verdana" w:cs="Verdana" w:hint="default"/>
        <w:b w:val="0"/>
        <w:bCs w:val="0"/>
        <w:i w:val="0"/>
        <w:iCs w:val="0"/>
        <w:color w:val="58595B"/>
        <w:w w:val="100"/>
        <w:sz w:val="24"/>
        <w:szCs w:val="24"/>
      </w:rPr>
    </w:lvl>
    <w:lvl w:ilvl="1" w:tplc="5706E1D6">
      <w:numFmt w:val="bullet"/>
      <w:lvlText w:val="•"/>
      <w:lvlJc w:val="left"/>
      <w:pPr>
        <w:ind w:left="2947" w:hanging="496"/>
      </w:pPr>
      <w:rPr>
        <w:rFonts w:hint="default"/>
      </w:rPr>
    </w:lvl>
    <w:lvl w:ilvl="2" w:tplc="53B8308A">
      <w:numFmt w:val="bullet"/>
      <w:lvlText w:val="•"/>
      <w:lvlJc w:val="left"/>
      <w:pPr>
        <w:ind w:left="3964" w:hanging="496"/>
      </w:pPr>
      <w:rPr>
        <w:rFonts w:hint="default"/>
      </w:rPr>
    </w:lvl>
    <w:lvl w:ilvl="3" w:tplc="85128532">
      <w:numFmt w:val="bullet"/>
      <w:lvlText w:val="•"/>
      <w:lvlJc w:val="left"/>
      <w:pPr>
        <w:ind w:left="4980" w:hanging="496"/>
      </w:pPr>
      <w:rPr>
        <w:rFonts w:hint="default"/>
      </w:rPr>
    </w:lvl>
    <w:lvl w:ilvl="4" w:tplc="6C2C52C0">
      <w:numFmt w:val="bullet"/>
      <w:lvlText w:val="•"/>
      <w:lvlJc w:val="left"/>
      <w:pPr>
        <w:ind w:left="5997" w:hanging="496"/>
      </w:pPr>
      <w:rPr>
        <w:rFonts w:hint="default"/>
      </w:rPr>
    </w:lvl>
    <w:lvl w:ilvl="5" w:tplc="EF7E6CCC">
      <w:numFmt w:val="bullet"/>
      <w:lvlText w:val="•"/>
      <w:lvlJc w:val="left"/>
      <w:pPr>
        <w:ind w:left="7013" w:hanging="496"/>
      </w:pPr>
      <w:rPr>
        <w:rFonts w:hint="default"/>
      </w:rPr>
    </w:lvl>
    <w:lvl w:ilvl="6" w:tplc="64E085D6">
      <w:numFmt w:val="bullet"/>
      <w:lvlText w:val="•"/>
      <w:lvlJc w:val="left"/>
      <w:pPr>
        <w:ind w:left="8030" w:hanging="496"/>
      </w:pPr>
      <w:rPr>
        <w:rFonts w:hint="default"/>
      </w:rPr>
    </w:lvl>
    <w:lvl w:ilvl="7" w:tplc="F7366212">
      <w:numFmt w:val="bullet"/>
      <w:lvlText w:val="•"/>
      <w:lvlJc w:val="left"/>
      <w:pPr>
        <w:ind w:left="9046" w:hanging="496"/>
      </w:pPr>
      <w:rPr>
        <w:rFonts w:hint="default"/>
      </w:rPr>
    </w:lvl>
    <w:lvl w:ilvl="8" w:tplc="C06C7CCC">
      <w:numFmt w:val="bullet"/>
      <w:lvlText w:val="•"/>
      <w:lvlJc w:val="left"/>
      <w:pPr>
        <w:ind w:left="10063" w:hanging="496"/>
      </w:pPr>
      <w:rPr>
        <w:rFonts w:hint="default"/>
      </w:rPr>
    </w:lvl>
  </w:abstractNum>
  <w:abstractNum w:abstractNumId="5" w15:restartNumberingAfterBreak="0">
    <w:nsid w:val="31733501"/>
    <w:multiLevelType w:val="hybridMultilevel"/>
    <w:tmpl w:val="56B85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E6AEB"/>
    <w:multiLevelType w:val="hybridMultilevel"/>
    <w:tmpl w:val="2C38E00C"/>
    <w:lvl w:ilvl="0" w:tplc="0298CFAA">
      <w:numFmt w:val="bullet"/>
      <w:lvlText w:val=""/>
      <w:lvlJc w:val="left"/>
      <w:pPr>
        <w:ind w:left="678" w:hanging="360"/>
      </w:pPr>
      <w:rPr>
        <w:rFonts w:ascii="Symbol" w:eastAsia="Symbol" w:hAnsi="Symbol" w:cs="Symbol" w:hint="default"/>
        <w:w w:val="100"/>
        <w:sz w:val="20"/>
        <w:szCs w:val="20"/>
        <w:lang w:val="en-GB" w:eastAsia="en-GB" w:bidi="en-GB"/>
      </w:rPr>
    </w:lvl>
    <w:lvl w:ilvl="1" w:tplc="4D6E0C0A">
      <w:numFmt w:val="bullet"/>
      <w:lvlText w:val="•"/>
      <w:lvlJc w:val="left"/>
      <w:pPr>
        <w:ind w:left="1654" w:hanging="360"/>
      </w:pPr>
      <w:rPr>
        <w:rFonts w:hint="default"/>
        <w:lang w:val="en-GB" w:eastAsia="en-GB" w:bidi="en-GB"/>
      </w:rPr>
    </w:lvl>
    <w:lvl w:ilvl="2" w:tplc="157EE8B2">
      <w:numFmt w:val="bullet"/>
      <w:lvlText w:val="•"/>
      <w:lvlJc w:val="left"/>
      <w:pPr>
        <w:ind w:left="2629" w:hanging="360"/>
      </w:pPr>
      <w:rPr>
        <w:rFonts w:hint="default"/>
        <w:lang w:val="en-GB" w:eastAsia="en-GB" w:bidi="en-GB"/>
      </w:rPr>
    </w:lvl>
    <w:lvl w:ilvl="3" w:tplc="910C055A">
      <w:numFmt w:val="bullet"/>
      <w:lvlText w:val="•"/>
      <w:lvlJc w:val="left"/>
      <w:pPr>
        <w:ind w:left="3603" w:hanging="360"/>
      </w:pPr>
      <w:rPr>
        <w:rFonts w:hint="default"/>
        <w:lang w:val="en-GB" w:eastAsia="en-GB" w:bidi="en-GB"/>
      </w:rPr>
    </w:lvl>
    <w:lvl w:ilvl="4" w:tplc="B9848484">
      <w:numFmt w:val="bullet"/>
      <w:lvlText w:val="•"/>
      <w:lvlJc w:val="left"/>
      <w:pPr>
        <w:ind w:left="4578" w:hanging="360"/>
      </w:pPr>
      <w:rPr>
        <w:rFonts w:hint="default"/>
        <w:lang w:val="en-GB" w:eastAsia="en-GB" w:bidi="en-GB"/>
      </w:rPr>
    </w:lvl>
    <w:lvl w:ilvl="5" w:tplc="28A479B0">
      <w:numFmt w:val="bullet"/>
      <w:lvlText w:val="•"/>
      <w:lvlJc w:val="left"/>
      <w:pPr>
        <w:ind w:left="5553" w:hanging="360"/>
      </w:pPr>
      <w:rPr>
        <w:rFonts w:hint="default"/>
        <w:lang w:val="en-GB" w:eastAsia="en-GB" w:bidi="en-GB"/>
      </w:rPr>
    </w:lvl>
    <w:lvl w:ilvl="6" w:tplc="F9025346">
      <w:numFmt w:val="bullet"/>
      <w:lvlText w:val="•"/>
      <w:lvlJc w:val="left"/>
      <w:pPr>
        <w:ind w:left="6527" w:hanging="360"/>
      </w:pPr>
      <w:rPr>
        <w:rFonts w:hint="default"/>
        <w:lang w:val="en-GB" w:eastAsia="en-GB" w:bidi="en-GB"/>
      </w:rPr>
    </w:lvl>
    <w:lvl w:ilvl="7" w:tplc="FCB68A32">
      <w:numFmt w:val="bullet"/>
      <w:lvlText w:val="•"/>
      <w:lvlJc w:val="left"/>
      <w:pPr>
        <w:ind w:left="7502" w:hanging="360"/>
      </w:pPr>
      <w:rPr>
        <w:rFonts w:hint="default"/>
        <w:lang w:val="en-GB" w:eastAsia="en-GB" w:bidi="en-GB"/>
      </w:rPr>
    </w:lvl>
    <w:lvl w:ilvl="8" w:tplc="1FDEF356">
      <w:numFmt w:val="bullet"/>
      <w:lvlText w:val="•"/>
      <w:lvlJc w:val="left"/>
      <w:pPr>
        <w:ind w:left="8477" w:hanging="360"/>
      </w:pPr>
      <w:rPr>
        <w:rFonts w:hint="default"/>
        <w:lang w:val="en-GB" w:eastAsia="en-GB" w:bidi="en-GB"/>
      </w:rPr>
    </w:lvl>
  </w:abstractNum>
  <w:abstractNum w:abstractNumId="7" w15:restartNumberingAfterBreak="0">
    <w:nsid w:val="3BAC72CC"/>
    <w:multiLevelType w:val="hybridMultilevel"/>
    <w:tmpl w:val="AC523B10"/>
    <w:lvl w:ilvl="0" w:tplc="08090001">
      <w:start w:val="1"/>
      <w:numFmt w:val="bullet"/>
      <w:lvlText w:val=""/>
      <w:lvlJc w:val="left"/>
      <w:pPr>
        <w:ind w:left="1324" w:hanging="360"/>
      </w:pPr>
      <w:rPr>
        <w:rFonts w:ascii="Symbol" w:hAnsi="Symbol" w:hint="default"/>
      </w:rPr>
    </w:lvl>
    <w:lvl w:ilvl="1" w:tplc="08090003" w:tentative="1">
      <w:start w:val="1"/>
      <w:numFmt w:val="bullet"/>
      <w:lvlText w:val="o"/>
      <w:lvlJc w:val="left"/>
      <w:pPr>
        <w:ind w:left="2044" w:hanging="360"/>
      </w:pPr>
      <w:rPr>
        <w:rFonts w:ascii="Courier New" w:hAnsi="Courier New" w:cs="Courier New" w:hint="default"/>
      </w:rPr>
    </w:lvl>
    <w:lvl w:ilvl="2" w:tplc="08090005" w:tentative="1">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abstractNum w:abstractNumId="8" w15:restartNumberingAfterBreak="0">
    <w:nsid w:val="447509DB"/>
    <w:multiLevelType w:val="hybridMultilevel"/>
    <w:tmpl w:val="6B5C4AE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53D43755"/>
    <w:multiLevelType w:val="hybridMultilevel"/>
    <w:tmpl w:val="13A8640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D3044D7"/>
    <w:multiLevelType w:val="hybridMultilevel"/>
    <w:tmpl w:val="4360488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15:restartNumberingAfterBreak="0">
    <w:nsid w:val="5F8545BD"/>
    <w:multiLevelType w:val="hybridMultilevel"/>
    <w:tmpl w:val="B138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11C91"/>
    <w:multiLevelType w:val="hybridMultilevel"/>
    <w:tmpl w:val="28409C7C"/>
    <w:lvl w:ilvl="0" w:tplc="08090001">
      <w:start w:val="1"/>
      <w:numFmt w:val="bullet"/>
      <w:lvlText w:val=""/>
      <w:lvlJc w:val="left"/>
      <w:pPr>
        <w:ind w:left="1398" w:hanging="360"/>
      </w:pPr>
      <w:rPr>
        <w:rFonts w:ascii="Symbol" w:hAnsi="Symbol" w:hint="default"/>
      </w:rPr>
    </w:lvl>
    <w:lvl w:ilvl="1" w:tplc="08090003" w:tentative="1">
      <w:start w:val="1"/>
      <w:numFmt w:val="bullet"/>
      <w:lvlText w:val="o"/>
      <w:lvlJc w:val="left"/>
      <w:pPr>
        <w:ind w:left="2118" w:hanging="360"/>
      </w:pPr>
      <w:rPr>
        <w:rFonts w:ascii="Courier New" w:hAnsi="Courier New" w:cs="Courier New" w:hint="default"/>
      </w:rPr>
    </w:lvl>
    <w:lvl w:ilvl="2" w:tplc="08090005" w:tentative="1">
      <w:start w:val="1"/>
      <w:numFmt w:val="bullet"/>
      <w:lvlText w:val=""/>
      <w:lvlJc w:val="left"/>
      <w:pPr>
        <w:ind w:left="2838" w:hanging="360"/>
      </w:pPr>
      <w:rPr>
        <w:rFonts w:ascii="Wingdings" w:hAnsi="Wingdings" w:hint="default"/>
      </w:rPr>
    </w:lvl>
    <w:lvl w:ilvl="3" w:tplc="08090001" w:tentative="1">
      <w:start w:val="1"/>
      <w:numFmt w:val="bullet"/>
      <w:lvlText w:val=""/>
      <w:lvlJc w:val="left"/>
      <w:pPr>
        <w:ind w:left="3558" w:hanging="360"/>
      </w:pPr>
      <w:rPr>
        <w:rFonts w:ascii="Symbol" w:hAnsi="Symbol" w:hint="default"/>
      </w:rPr>
    </w:lvl>
    <w:lvl w:ilvl="4" w:tplc="08090003" w:tentative="1">
      <w:start w:val="1"/>
      <w:numFmt w:val="bullet"/>
      <w:lvlText w:val="o"/>
      <w:lvlJc w:val="left"/>
      <w:pPr>
        <w:ind w:left="4278" w:hanging="360"/>
      </w:pPr>
      <w:rPr>
        <w:rFonts w:ascii="Courier New" w:hAnsi="Courier New" w:cs="Courier New" w:hint="default"/>
      </w:rPr>
    </w:lvl>
    <w:lvl w:ilvl="5" w:tplc="08090005" w:tentative="1">
      <w:start w:val="1"/>
      <w:numFmt w:val="bullet"/>
      <w:lvlText w:val=""/>
      <w:lvlJc w:val="left"/>
      <w:pPr>
        <w:ind w:left="4998" w:hanging="360"/>
      </w:pPr>
      <w:rPr>
        <w:rFonts w:ascii="Wingdings" w:hAnsi="Wingdings" w:hint="default"/>
      </w:rPr>
    </w:lvl>
    <w:lvl w:ilvl="6" w:tplc="08090001" w:tentative="1">
      <w:start w:val="1"/>
      <w:numFmt w:val="bullet"/>
      <w:lvlText w:val=""/>
      <w:lvlJc w:val="left"/>
      <w:pPr>
        <w:ind w:left="5718" w:hanging="360"/>
      </w:pPr>
      <w:rPr>
        <w:rFonts w:ascii="Symbol" w:hAnsi="Symbol" w:hint="default"/>
      </w:rPr>
    </w:lvl>
    <w:lvl w:ilvl="7" w:tplc="08090003" w:tentative="1">
      <w:start w:val="1"/>
      <w:numFmt w:val="bullet"/>
      <w:lvlText w:val="o"/>
      <w:lvlJc w:val="left"/>
      <w:pPr>
        <w:ind w:left="6438" w:hanging="360"/>
      </w:pPr>
      <w:rPr>
        <w:rFonts w:ascii="Courier New" w:hAnsi="Courier New" w:cs="Courier New" w:hint="default"/>
      </w:rPr>
    </w:lvl>
    <w:lvl w:ilvl="8" w:tplc="08090005" w:tentative="1">
      <w:start w:val="1"/>
      <w:numFmt w:val="bullet"/>
      <w:lvlText w:val=""/>
      <w:lvlJc w:val="left"/>
      <w:pPr>
        <w:ind w:left="7158" w:hanging="360"/>
      </w:pPr>
      <w:rPr>
        <w:rFonts w:ascii="Wingdings" w:hAnsi="Wingdings" w:hint="default"/>
      </w:rPr>
    </w:lvl>
  </w:abstractNum>
  <w:abstractNum w:abstractNumId="13" w15:restartNumberingAfterBreak="0">
    <w:nsid w:val="666B6601"/>
    <w:multiLevelType w:val="hybridMultilevel"/>
    <w:tmpl w:val="896C67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E47216"/>
    <w:multiLevelType w:val="hybridMultilevel"/>
    <w:tmpl w:val="14DEEF92"/>
    <w:lvl w:ilvl="0" w:tplc="08090001">
      <w:start w:val="1"/>
      <w:numFmt w:val="bullet"/>
      <w:lvlText w:val=""/>
      <w:lvlJc w:val="left"/>
      <w:pPr>
        <w:ind w:left="1324" w:hanging="360"/>
      </w:pPr>
      <w:rPr>
        <w:rFonts w:ascii="Symbol" w:hAnsi="Symbol" w:hint="default"/>
      </w:rPr>
    </w:lvl>
    <w:lvl w:ilvl="1" w:tplc="08090003" w:tentative="1">
      <w:start w:val="1"/>
      <w:numFmt w:val="bullet"/>
      <w:lvlText w:val="o"/>
      <w:lvlJc w:val="left"/>
      <w:pPr>
        <w:ind w:left="2044" w:hanging="360"/>
      </w:pPr>
      <w:rPr>
        <w:rFonts w:ascii="Courier New" w:hAnsi="Courier New" w:cs="Courier New" w:hint="default"/>
      </w:rPr>
    </w:lvl>
    <w:lvl w:ilvl="2" w:tplc="08090005" w:tentative="1">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abstractNum w:abstractNumId="15" w15:restartNumberingAfterBreak="0">
    <w:nsid w:val="756C059A"/>
    <w:multiLevelType w:val="hybridMultilevel"/>
    <w:tmpl w:val="1694AC5A"/>
    <w:lvl w:ilvl="0" w:tplc="6ED6837E">
      <w:numFmt w:val="bullet"/>
      <w:lvlText w:val=""/>
      <w:lvlJc w:val="left"/>
      <w:pPr>
        <w:ind w:left="930" w:hanging="360"/>
      </w:pPr>
      <w:rPr>
        <w:rFonts w:ascii="Symbol" w:eastAsia="Symbol" w:hAnsi="Symbol" w:cs="Symbol" w:hint="default"/>
        <w:w w:val="100"/>
        <w:sz w:val="20"/>
        <w:szCs w:val="20"/>
        <w:lang w:val="en-GB" w:eastAsia="en-GB" w:bidi="en-GB"/>
      </w:rPr>
    </w:lvl>
    <w:lvl w:ilvl="1" w:tplc="DA047616">
      <w:numFmt w:val="bullet"/>
      <w:lvlText w:val="•"/>
      <w:lvlJc w:val="left"/>
      <w:pPr>
        <w:ind w:left="1883" w:hanging="360"/>
      </w:pPr>
      <w:rPr>
        <w:rFonts w:hint="default"/>
        <w:lang w:val="en-GB" w:eastAsia="en-GB" w:bidi="en-GB"/>
      </w:rPr>
    </w:lvl>
    <w:lvl w:ilvl="2" w:tplc="C374D378">
      <w:numFmt w:val="bullet"/>
      <w:lvlText w:val="•"/>
      <w:lvlJc w:val="left"/>
      <w:pPr>
        <w:ind w:left="2827" w:hanging="360"/>
      </w:pPr>
      <w:rPr>
        <w:rFonts w:hint="default"/>
        <w:lang w:val="en-GB" w:eastAsia="en-GB" w:bidi="en-GB"/>
      </w:rPr>
    </w:lvl>
    <w:lvl w:ilvl="3" w:tplc="30E640EC">
      <w:numFmt w:val="bullet"/>
      <w:lvlText w:val="•"/>
      <w:lvlJc w:val="left"/>
      <w:pPr>
        <w:ind w:left="3771" w:hanging="360"/>
      </w:pPr>
      <w:rPr>
        <w:rFonts w:hint="default"/>
        <w:lang w:val="en-GB" w:eastAsia="en-GB" w:bidi="en-GB"/>
      </w:rPr>
    </w:lvl>
    <w:lvl w:ilvl="4" w:tplc="26DE93B4">
      <w:numFmt w:val="bullet"/>
      <w:lvlText w:val="•"/>
      <w:lvlJc w:val="left"/>
      <w:pPr>
        <w:ind w:left="4715" w:hanging="360"/>
      </w:pPr>
      <w:rPr>
        <w:rFonts w:hint="default"/>
        <w:lang w:val="en-GB" w:eastAsia="en-GB" w:bidi="en-GB"/>
      </w:rPr>
    </w:lvl>
    <w:lvl w:ilvl="5" w:tplc="0D48FBBA">
      <w:numFmt w:val="bullet"/>
      <w:lvlText w:val="•"/>
      <w:lvlJc w:val="left"/>
      <w:pPr>
        <w:ind w:left="5659" w:hanging="360"/>
      </w:pPr>
      <w:rPr>
        <w:rFonts w:hint="default"/>
        <w:lang w:val="en-GB" w:eastAsia="en-GB" w:bidi="en-GB"/>
      </w:rPr>
    </w:lvl>
    <w:lvl w:ilvl="6" w:tplc="C0168A76">
      <w:numFmt w:val="bullet"/>
      <w:lvlText w:val="•"/>
      <w:lvlJc w:val="left"/>
      <w:pPr>
        <w:ind w:left="6603" w:hanging="360"/>
      </w:pPr>
      <w:rPr>
        <w:rFonts w:hint="default"/>
        <w:lang w:val="en-GB" w:eastAsia="en-GB" w:bidi="en-GB"/>
      </w:rPr>
    </w:lvl>
    <w:lvl w:ilvl="7" w:tplc="75385410">
      <w:numFmt w:val="bullet"/>
      <w:lvlText w:val="•"/>
      <w:lvlJc w:val="left"/>
      <w:pPr>
        <w:ind w:left="7547" w:hanging="360"/>
      </w:pPr>
      <w:rPr>
        <w:rFonts w:hint="default"/>
        <w:lang w:val="en-GB" w:eastAsia="en-GB" w:bidi="en-GB"/>
      </w:rPr>
    </w:lvl>
    <w:lvl w:ilvl="8" w:tplc="7D5E2636">
      <w:numFmt w:val="bullet"/>
      <w:lvlText w:val="•"/>
      <w:lvlJc w:val="left"/>
      <w:pPr>
        <w:ind w:left="8491" w:hanging="360"/>
      </w:pPr>
      <w:rPr>
        <w:rFonts w:hint="default"/>
        <w:lang w:val="en-GB" w:eastAsia="en-GB" w:bidi="en-GB"/>
      </w:rPr>
    </w:lvl>
  </w:abstractNum>
  <w:abstractNum w:abstractNumId="16" w15:restartNumberingAfterBreak="0">
    <w:nsid w:val="75A8028B"/>
    <w:multiLevelType w:val="hybridMultilevel"/>
    <w:tmpl w:val="4BA8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27273F"/>
    <w:multiLevelType w:val="hybridMultilevel"/>
    <w:tmpl w:val="966C1D90"/>
    <w:lvl w:ilvl="0" w:tplc="08090001">
      <w:start w:val="1"/>
      <w:numFmt w:val="bullet"/>
      <w:lvlText w:val=""/>
      <w:lvlJc w:val="left"/>
      <w:pPr>
        <w:ind w:left="1324" w:hanging="360"/>
      </w:pPr>
      <w:rPr>
        <w:rFonts w:ascii="Symbol" w:hAnsi="Symbol" w:hint="default"/>
      </w:rPr>
    </w:lvl>
    <w:lvl w:ilvl="1" w:tplc="08090003" w:tentative="1">
      <w:start w:val="1"/>
      <w:numFmt w:val="bullet"/>
      <w:lvlText w:val="o"/>
      <w:lvlJc w:val="left"/>
      <w:pPr>
        <w:ind w:left="2044" w:hanging="360"/>
      </w:pPr>
      <w:rPr>
        <w:rFonts w:ascii="Courier New" w:hAnsi="Courier New" w:cs="Courier New" w:hint="default"/>
      </w:rPr>
    </w:lvl>
    <w:lvl w:ilvl="2" w:tplc="08090005" w:tentative="1">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num w:numId="1" w16cid:durableId="1316253780">
    <w:abstractNumId w:val="3"/>
  </w:num>
  <w:num w:numId="2" w16cid:durableId="94791333">
    <w:abstractNumId w:val="6"/>
  </w:num>
  <w:num w:numId="3" w16cid:durableId="2014600569">
    <w:abstractNumId w:val="15"/>
  </w:num>
  <w:num w:numId="4" w16cid:durableId="1899975510">
    <w:abstractNumId w:val="9"/>
  </w:num>
  <w:num w:numId="5" w16cid:durableId="2092237897">
    <w:abstractNumId w:val="1"/>
  </w:num>
  <w:num w:numId="6" w16cid:durableId="1144933119">
    <w:abstractNumId w:val="10"/>
  </w:num>
  <w:num w:numId="7" w16cid:durableId="482703041">
    <w:abstractNumId w:val="0"/>
  </w:num>
  <w:num w:numId="8" w16cid:durableId="1110780974">
    <w:abstractNumId w:val="2"/>
  </w:num>
  <w:num w:numId="9" w16cid:durableId="59014860">
    <w:abstractNumId w:val="7"/>
  </w:num>
  <w:num w:numId="10" w16cid:durableId="260643580">
    <w:abstractNumId w:val="17"/>
  </w:num>
  <w:num w:numId="11" w16cid:durableId="780951751">
    <w:abstractNumId w:val="14"/>
  </w:num>
  <w:num w:numId="12" w16cid:durableId="1334918338">
    <w:abstractNumId w:val="5"/>
  </w:num>
  <w:num w:numId="13" w16cid:durableId="1683585803">
    <w:abstractNumId w:val="12"/>
  </w:num>
  <w:num w:numId="14" w16cid:durableId="640231576">
    <w:abstractNumId w:val="13"/>
  </w:num>
  <w:num w:numId="15" w16cid:durableId="1865173574">
    <w:abstractNumId w:val="11"/>
  </w:num>
  <w:num w:numId="16" w16cid:durableId="1430663723">
    <w:abstractNumId w:val="16"/>
  </w:num>
  <w:num w:numId="17" w16cid:durableId="2085949322">
    <w:abstractNumId w:val="4"/>
  </w:num>
  <w:num w:numId="18" w16cid:durableId="801268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BF"/>
    <w:rsid w:val="0000290B"/>
    <w:rsid w:val="000158F9"/>
    <w:rsid w:val="0001617E"/>
    <w:rsid w:val="000311E2"/>
    <w:rsid w:val="000317EA"/>
    <w:rsid w:val="00034AE9"/>
    <w:rsid w:val="0003536A"/>
    <w:rsid w:val="0003695D"/>
    <w:rsid w:val="000554ED"/>
    <w:rsid w:val="00094AC1"/>
    <w:rsid w:val="0009769A"/>
    <w:rsid w:val="000A1128"/>
    <w:rsid w:val="000A2D02"/>
    <w:rsid w:val="000B318D"/>
    <w:rsid w:val="000C0FD2"/>
    <w:rsid w:val="000C77DB"/>
    <w:rsid w:val="000D707B"/>
    <w:rsid w:val="000E2770"/>
    <w:rsid w:val="000E60E4"/>
    <w:rsid w:val="000F07D8"/>
    <w:rsid w:val="000F538F"/>
    <w:rsid w:val="000F75AE"/>
    <w:rsid w:val="000F7D62"/>
    <w:rsid w:val="00102C93"/>
    <w:rsid w:val="001048F9"/>
    <w:rsid w:val="001117F9"/>
    <w:rsid w:val="00117BAC"/>
    <w:rsid w:val="00125361"/>
    <w:rsid w:val="00127F59"/>
    <w:rsid w:val="00142FC8"/>
    <w:rsid w:val="00145969"/>
    <w:rsid w:val="00145D3F"/>
    <w:rsid w:val="00150D2E"/>
    <w:rsid w:val="00151914"/>
    <w:rsid w:val="00160F8E"/>
    <w:rsid w:val="001831E1"/>
    <w:rsid w:val="00183EB8"/>
    <w:rsid w:val="00185FE4"/>
    <w:rsid w:val="001926EA"/>
    <w:rsid w:val="001A4145"/>
    <w:rsid w:val="001A51E0"/>
    <w:rsid w:val="001A7C56"/>
    <w:rsid w:val="001B3A86"/>
    <w:rsid w:val="001B7C79"/>
    <w:rsid w:val="001C0BFF"/>
    <w:rsid w:val="001C1FF6"/>
    <w:rsid w:val="001C4CB4"/>
    <w:rsid w:val="001D3A2B"/>
    <w:rsid w:val="001E2333"/>
    <w:rsid w:val="001E4345"/>
    <w:rsid w:val="001E6380"/>
    <w:rsid w:val="001F116A"/>
    <w:rsid w:val="00205D16"/>
    <w:rsid w:val="00217420"/>
    <w:rsid w:val="002346BF"/>
    <w:rsid w:val="00236272"/>
    <w:rsid w:val="00237E0E"/>
    <w:rsid w:val="0024761F"/>
    <w:rsid w:val="002604AD"/>
    <w:rsid w:val="0026311D"/>
    <w:rsid w:val="002638B9"/>
    <w:rsid w:val="00270AD4"/>
    <w:rsid w:val="0027305E"/>
    <w:rsid w:val="002749F2"/>
    <w:rsid w:val="0027787E"/>
    <w:rsid w:val="00283022"/>
    <w:rsid w:val="00290494"/>
    <w:rsid w:val="002907B7"/>
    <w:rsid w:val="00291A63"/>
    <w:rsid w:val="002B1236"/>
    <w:rsid w:val="002C0FB0"/>
    <w:rsid w:val="002D0BFD"/>
    <w:rsid w:val="002E0669"/>
    <w:rsid w:val="002E22F7"/>
    <w:rsid w:val="002E379A"/>
    <w:rsid w:val="002E54D8"/>
    <w:rsid w:val="00300698"/>
    <w:rsid w:val="0031374C"/>
    <w:rsid w:val="003167F5"/>
    <w:rsid w:val="00331551"/>
    <w:rsid w:val="00342056"/>
    <w:rsid w:val="0034640D"/>
    <w:rsid w:val="00351769"/>
    <w:rsid w:val="00352252"/>
    <w:rsid w:val="00357659"/>
    <w:rsid w:val="00392AA4"/>
    <w:rsid w:val="00393C14"/>
    <w:rsid w:val="003B44B8"/>
    <w:rsid w:val="003B5713"/>
    <w:rsid w:val="0040522F"/>
    <w:rsid w:val="00413EAF"/>
    <w:rsid w:val="004150E2"/>
    <w:rsid w:val="00416C56"/>
    <w:rsid w:val="004237AD"/>
    <w:rsid w:val="00434922"/>
    <w:rsid w:val="00436038"/>
    <w:rsid w:val="0044085C"/>
    <w:rsid w:val="004536B2"/>
    <w:rsid w:val="00457E26"/>
    <w:rsid w:val="00472215"/>
    <w:rsid w:val="00473BF9"/>
    <w:rsid w:val="00485BD1"/>
    <w:rsid w:val="00487B8A"/>
    <w:rsid w:val="00491461"/>
    <w:rsid w:val="004A4052"/>
    <w:rsid w:val="004B7BC4"/>
    <w:rsid w:val="004C2D38"/>
    <w:rsid w:val="004D0185"/>
    <w:rsid w:val="004D0C25"/>
    <w:rsid w:val="004D516B"/>
    <w:rsid w:val="004E7E71"/>
    <w:rsid w:val="004F24A6"/>
    <w:rsid w:val="004F489B"/>
    <w:rsid w:val="004F754C"/>
    <w:rsid w:val="00500FF0"/>
    <w:rsid w:val="00510B91"/>
    <w:rsid w:val="005376F2"/>
    <w:rsid w:val="00537FC2"/>
    <w:rsid w:val="00551BB7"/>
    <w:rsid w:val="00561301"/>
    <w:rsid w:val="00566E62"/>
    <w:rsid w:val="00571844"/>
    <w:rsid w:val="005739EA"/>
    <w:rsid w:val="005740FB"/>
    <w:rsid w:val="00574422"/>
    <w:rsid w:val="00582BF1"/>
    <w:rsid w:val="005852D0"/>
    <w:rsid w:val="00586B3C"/>
    <w:rsid w:val="005909EE"/>
    <w:rsid w:val="005A07C5"/>
    <w:rsid w:val="005E3589"/>
    <w:rsid w:val="005F0D4D"/>
    <w:rsid w:val="006058C8"/>
    <w:rsid w:val="006061F9"/>
    <w:rsid w:val="00611540"/>
    <w:rsid w:val="0061498D"/>
    <w:rsid w:val="00623134"/>
    <w:rsid w:val="0062689B"/>
    <w:rsid w:val="00627263"/>
    <w:rsid w:val="00630810"/>
    <w:rsid w:val="006315CA"/>
    <w:rsid w:val="00632B9E"/>
    <w:rsid w:val="0063530F"/>
    <w:rsid w:val="00654463"/>
    <w:rsid w:val="00657484"/>
    <w:rsid w:val="006742F8"/>
    <w:rsid w:val="00687653"/>
    <w:rsid w:val="00694B64"/>
    <w:rsid w:val="006A0D45"/>
    <w:rsid w:val="006A200D"/>
    <w:rsid w:val="006A6818"/>
    <w:rsid w:val="006B1084"/>
    <w:rsid w:val="006C08C2"/>
    <w:rsid w:val="006C6962"/>
    <w:rsid w:val="006C73E8"/>
    <w:rsid w:val="006C7AB6"/>
    <w:rsid w:val="006E6A67"/>
    <w:rsid w:val="006F7523"/>
    <w:rsid w:val="0071005F"/>
    <w:rsid w:val="007222DD"/>
    <w:rsid w:val="0072683B"/>
    <w:rsid w:val="00735DDF"/>
    <w:rsid w:val="00737027"/>
    <w:rsid w:val="00747B98"/>
    <w:rsid w:val="007662E4"/>
    <w:rsid w:val="0077246C"/>
    <w:rsid w:val="00796DE5"/>
    <w:rsid w:val="007A37F1"/>
    <w:rsid w:val="007A4685"/>
    <w:rsid w:val="007B212A"/>
    <w:rsid w:val="007B5741"/>
    <w:rsid w:val="007C0639"/>
    <w:rsid w:val="007D5B5A"/>
    <w:rsid w:val="00803C88"/>
    <w:rsid w:val="00804A45"/>
    <w:rsid w:val="008259CB"/>
    <w:rsid w:val="00831477"/>
    <w:rsid w:val="008322AB"/>
    <w:rsid w:val="008370FA"/>
    <w:rsid w:val="00852DBF"/>
    <w:rsid w:val="00860388"/>
    <w:rsid w:val="008637D5"/>
    <w:rsid w:val="008722FA"/>
    <w:rsid w:val="008963D0"/>
    <w:rsid w:val="008A550D"/>
    <w:rsid w:val="008B139B"/>
    <w:rsid w:val="008D059F"/>
    <w:rsid w:val="008E4903"/>
    <w:rsid w:val="008E5984"/>
    <w:rsid w:val="00901350"/>
    <w:rsid w:val="00912C64"/>
    <w:rsid w:val="009135E6"/>
    <w:rsid w:val="00924E1E"/>
    <w:rsid w:val="00927B68"/>
    <w:rsid w:val="0093266D"/>
    <w:rsid w:val="00981011"/>
    <w:rsid w:val="0099106B"/>
    <w:rsid w:val="00992972"/>
    <w:rsid w:val="00996298"/>
    <w:rsid w:val="009C5A11"/>
    <w:rsid w:val="009E3BF6"/>
    <w:rsid w:val="00A00C65"/>
    <w:rsid w:val="00A065A2"/>
    <w:rsid w:val="00A07536"/>
    <w:rsid w:val="00A26E45"/>
    <w:rsid w:val="00A374FC"/>
    <w:rsid w:val="00A447DD"/>
    <w:rsid w:val="00A524EC"/>
    <w:rsid w:val="00A6539A"/>
    <w:rsid w:val="00A72B71"/>
    <w:rsid w:val="00A83FE7"/>
    <w:rsid w:val="00A859CB"/>
    <w:rsid w:val="00A97478"/>
    <w:rsid w:val="00AA58C8"/>
    <w:rsid w:val="00AB29CF"/>
    <w:rsid w:val="00AC37AC"/>
    <w:rsid w:val="00AD4CDE"/>
    <w:rsid w:val="00AD6416"/>
    <w:rsid w:val="00AE3F13"/>
    <w:rsid w:val="00AF144A"/>
    <w:rsid w:val="00AF2AFB"/>
    <w:rsid w:val="00B07CA5"/>
    <w:rsid w:val="00B13C9A"/>
    <w:rsid w:val="00B204CD"/>
    <w:rsid w:val="00B348A3"/>
    <w:rsid w:val="00B42A7C"/>
    <w:rsid w:val="00B4325C"/>
    <w:rsid w:val="00B53F45"/>
    <w:rsid w:val="00B602F1"/>
    <w:rsid w:val="00B659A2"/>
    <w:rsid w:val="00B71E60"/>
    <w:rsid w:val="00B868F8"/>
    <w:rsid w:val="00B86B04"/>
    <w:rsid w:val="00B87C6D"/>
    <w:rsid w:val="00B90715"/>
    <w:rsid w:val="00B910D0"/>
    <w:rsid w:val="00B95E47"/>
    <w:rsid w:val="00BA0687"/>
    <w:rsid w:val="00BA0A87"/>
    <w:rsid w:val="00BA173C"/>
    <w:rsid w:val="00BB117C"/>
    <w:rsid w:val="00BB33FE"/>
    <w:rsid w:val="00BC67DB"/>
    <w:rsid w:val="00BD220F"/>
    <w:rsid w:val="00BE0E8D"/>
    <w:rsid w:val="00BE2108"/>
    <w:rsid w:val="00BF0AB9"/>
    <w:rsid w:val="00BF0BCA"/>
    <w:rsid w:val="00BF3005"/>
    <w:rsid w:val="00BF3B10"/>
    <w:rsid w:val="00BF3E11"/>
    <w:rsid w:val="00C009A1"/>
    <w:rsid w:val="00C0228F"/>
    <w:rsid w:val="00C06F8D"/>
    <w:rsid w:val="00C07915"/>
    <w:rsid w:val="00C11901"/>
    <w:rsid w:val="00C30E38"/>
    <w:rsid w:val="00C40D18"/>
    <w:rsid w:val="00C43E09"/>
    <w:rsid w:val="00C4575F"/>
    <w:rsid w:val="00C532E6"/>
    <w:rsid w:val="00C5450D"/>
    <w:rsid w:val="00C708FE"/>
    <w:rsid w:val="00C72188"/>
    <w:rsid w:val="00C76827"/>
    <w:rsid w:val="00C8785D"/>
    <w:rsid w:val="00C97989"/>
    <w:rsid w:val="00CA38C7"/>
    <w:rsid w:val="00CB2028"/>
    <w:rsid w:val="00CB3FD2"/>
    <w:rsid w:val="00CB799E"/>
    <w:rsid w:val="00CC3B65"/>
    <w:rsid w:val="00CC6245"/>
    <w:rsid w:val="00CD116C"/>
    <w:rsid w:val="00CD1A5A"/>
    <w:rsid w:val="00CE1F79"/>
    <w:rsid w:val="00CE679B"/>
    <w:rsid w:val="00CF16F8"/>
    <w:rsid w:val="00CF643F"/>
    <w:rsid w:val="00D04841"/>
    <w:rsid w:val="00D04971"/>
    <w:rsid w:val="00D06DC5"/>
    <w:rsid w:val="00D225FD"/>
    <w:rsid w:val="00D23472"/>
    <w:rsid w:val="00D30199"/>
    <w:rsid w:val="00D302D8"/>
    <w:rsid w:val="00D46499"/>
    <w:rsid w:val="00D55D3C"/>
    <w:rsid w:val="00D57402"/>
    <w:rsid w:val="00D64BEC"/>
    <w:rsid w:val="00D72F5E"/>
    <w:rsid w:val="00D74F1D"/>
    <w:rsid w:val="00D83905"/>
    <w:rsid w:val="00D90C74"/>
    <w:rsid w:val="00D9362B"/>
    <w:rsid w:val="00D96BF6"/>
    <w:rsid w:val="00DC581D"/>
    <w:rsid w:val="00DD0DD8"/>
    <w:rsid w:val="00DE49DF"/>
    <w:rsid w:val="00DF227E"/>
    <w:rsid w:val="00DF5927"/>
    <w:rsid w:val="00E00D98"/>
    <w:rsid w:val="00E019E4"/>
    <w:rsid w:val="00E04F2D"/>
    <w:rsid w:val="00E22559"/>
    <w:rsid w:val="00E30263"/>
    <w:rsid w:val="00E35E9D"/>
    <w:rsid w:val="00E47F88"/>
    <w:rsid w:val="00E52813"/>
    <w:rsid w:val="00E568CF"/>
    <w:rsid w:val="00E57B98"/>
    <w:rsid w:val="00E67265"/>
    <w:rsid w:val="00E677D5"/>
    <w:rsid w:val="00EC15C1"/>
    <w:rsid w:val="00ED4BFB"/>
    <w:rsid w:val="00EF4944"/>
    <w:rsid w:val="00F122FF"/>
    <w:rsid w:val="00F21240"/>
    <w:rsid w:val="00F24529"/>
    <w:rsid w:val="00F248B2"/>
    <w:rsid w:val="00F34D5C"/>
    <w:rsid w:val="00F35BAC"/>
    <w:rsid w:val="00F430D1"/>
    <w:rsid w:val="00F53A11"/>
    <w:rsid w:val="00F66FE9"/>
    <w:rsid w:val="00F77D5A"/>
    <w:rsid w:val="00F961FE"/>
    <w:rsid w:val="00F96B37"/>
    <w:rsid w:val="00F96FC8"/>
    <w:rsid w:val="00FB4144"/>
    <w:rsid w:val="00FB5256"/>
    <w:rsid w:val="00FC4A96"/>
    <w:rsid w:val="00FC7DFC"/>
    <w:rsid w:val="00FD0A1A"/>
    <w:rsid w:val="00FD3607"/>
    <w:rsid w:val="00FD3740"/>
    <w:rsid w:val="00FD7A8F"/>
    <w:rsid w:val="00FE0DAB"/>
    <w:rsid w:val="00FF094C"/>
    <w:rsid w:val="00FF0FB3"/>
    <w:rsid w:val="00FF5CCC"/>
  </w:rsids>
  <m:mathPr>
    <m:mathFont m:val="Cambria Math"/>
    <m:brkBin m:val="before"/>
    <m:brkBinSub m:val="--"/>
    <m:smallFrac m:val="0"/>
    <m:dispDef/>
    <m:lMargin m:val="0"/>
    <m:rMargin m:val="0"/>
    <m:defJc m:val="centerGroup"/>
    <m:wrapIndent m:val="1440"/>
    <m:intLim m:val="subSup"/>
    <m:naryLim m:val="undOvr"/>
  </m:mathPr>
  <w:themeFontLang w:val="en-GB"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83BE7"/>
  <w15:docId w15:val="{989F38E4-F33F-4087-8287-8AE964DF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72"/>
    <w:rPr>
      <w:rFonts w:ascii="Verdana" w:eastAsia="Verdana" w:hAnsi="Verdana" w:cs="Verdana"/>
      <w:lang w:val="en-GB" w:eastAsia="en-GB" w:bidi="en-GB"/>
    </w:rPr>
  </w:style>
  <w:style w:type="paragraph" w:styleId="Heading1">
    <w:name w:val="heading 1"/>
    <w:basedOn w:val="Normal"/>
    <w:uiPriority w:val="9"/>
    <w:qFormat/>
    <w:pPr>
      <w:ind w:left="801" w:right="212" w:hanging="430"/>
      <w:outlineLvl w:val="0"/>
    </w:pPr>
    <w:rPr>
      <w:b/>
      <w:bCs/>
      <w:sz w:val="24"/>
      <w:szCs w:val="24"/>
    </w:rPr>
  </w:style>
  <w:style w:type="paragraph" w:styleId="Heading2">
    <w:name w:val="heading 2"/>
    <w:basedOn w:val="Normal"/>
    <w:link w:val="Heading2Char"/>
    <w:uiPriority w:val="9"/>
    <w:unhideWhenUsed/>
    <w:qFormat/>
    <w:pPr>
      <w:ind w:left="93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69" w:hanging="360"/>
      <w:jc w:val="both"/>
    </w:pPr>
  </w:style>
  <w:style w:type="paragraph" w:customStyle="1" w:styleId="TableParagraph">
    <w:name w:val="Table Paragraph"/>
    <w:basedOn w:val="Normal"/>
    <w:uiPriority w:val="1"/>
    <w:qFormat/>
  </w:style>
  <w:style w:type="character" w:styleId="Hyperlink">
    <w:name w:val="Hyperlink"/>
    <w:uiPriority w:val="99"/>
    <w:unhideWhenUsed/>
    <w:rsid w:val="004150E2"/>
    <w:rPr>
      <w:color w:val="0000FF"/>
      <w:u w:val="single"/>
    </w:rPr>
  </w:style>
  <w:style w:type="character" w:styleId="UnresolvedMention">
    <w:name w:val="Unresolved Mention"/>
    <w:basedOn w:val="DefaultParagraphFont"/>
    <w:uiPriority w:val="99"/>
    <w:semiHidden/>
    <w:unhideWhenUsed/>
    <w:rsid w:val="00183EB8"/>
    <w:rPr>
      <w:color w:val="605E5C"/>
      <w:shd w:val="clear" w:color="auto" w:fill="E1DFDD"/>
    </w:rPr>
  </w:style>
  <w:style w:type="table" w:styleId="TableGrid">
    <w:name w:val="Table Grid"/>
    <w:basedOn w:val="TableNormal"/>
    <w:uiPriority w:val="39"/>
    <w:rsid w:val="001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3B65"/>
    <w:rPr>
      <w:sz w:val="16"/>
      <w:szCs w:val="16"/>
    </w:rPr>
  </w:style>
  <w:style w:type="paragraph" w:styleId="CommentText">
    <w:name w:val="annotation text"/>
    <w:basedOn w:val="Normal"/>
    <w:link w:val="CommentTextChar"/>
    <w:uiPriority w:val="99"/>
    <w:semiHidden/>
    <w:unhideWhenUsed/>
    <w:rsid w:val="00CC3B65"/>
    <w:rPr>
      <w:sz w:val="20"/>
      <w:szCs w:val="20"/>
    </w:rPr>
  </w:style>
  <w:style w:type="character" w:customStyle="1" w:styleId="CommentTextChar">
    <w:name w:val="Comment Text Char"/>
    <w:basedOn w:val="DefaultParagraphFont"/>
    <w:link w:val="CommentText"/>
    <w:uiPriority w:val="99"/>
    <w:semiHidden/>
    <w:rsid w:val="00CC3B65"/>
    <w:rPr>
      <w:rFonts w:ascii="Verdana" w:eastAsia="Verdana" w:hAnsi="Verdana" w:cs="Verdana"/>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C3B65"/>
    <w:rPr>
      <w:b/>
      <w:bCs/>
    </w:rPr>
  </w:style>
  <w:style w:type="character" w:customStyle="1" w:styleId="CommentSubjectChar">
    <w:name w:val="Comment Subject Char"/>
    <w:basedOn w:val="CommentTextChar"/>
    <w:link w:val="CommentSubject"/>
    <w:uiPriority w:val="99"/>
    <w:semiHidden/>
    <w:rsid w:val="00CC3B65"/>
    <w:rPr>
      <w:rFonts w:ascii="Verdana" w:eastAsia="Verdana" w:hAnsi="Verdana" w:cs="Verdana"/>
      <w:b/>
      <w:bCs/>
      <w:sz w:val="20"/>
      <w:szCs w:val="20"/>
      <w:lang w:val="en-GB" w:eastAsia="en-GB" w:bidi="en-GB"/>
    </w:rPr>
  </w:style>
  <w:style w:type="paragraph" w:styleId="BalloonText">
    <w:name w:val="Balloon Text"/>
    <w:basedOn w:val="Normal"/>
    <w:link w:val="BalloonTextChar"/>
    <w:uiPriority w:val="99"/>
    <w:semiHidden/>
    <w:unhideWhenUsed/>
    <w:rsid w:val="00CC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B65"/>
    <w:rPr>
      <w:rFonts w:ascii="Segoe UI" w:eastAsia="Verdana" w:hAnsi="Segoe UI" w:cs="Segoe UI"/>
      <w:sz w:val="18"/>
      <w:szCs w:val="18"/>
      <w:lang w:val="en-GB" w:eastAsia="en-GB" w:bidi="en-GB"/>
    </w:rPr>
  </w:style>
  <w:style w:type="character" w:customStyle="1" w:styleId="normaltextrun">
    <w:name w:val="normaltextrun"/>
    <w:basedOn w:val="DefaultParagraphFont"/>
    <w:rsid w:val="00AD6416"/>
  </w:style>
  <w:style w:type="character" w:customStyle="1" w:styleId="eop">
    <w:name w:val="eop"/>
    <w:basedOn w:val="DefaultParagraphFont"/>
    <w:rsid w:val="00AD6416"/>
  </w:style>
  <w:style w:type="paragraph" w:styleId="Header">
    <w:name w:val="header"/>
    <w:basedOn w:val="Normal"/>
    <w:link w:val="HeaderChar"/>
    <w:uiPriority w:val="99"/>
    <w:unhideWhenUsed/>
    <w:rsid w:val="00C009A1"/>
    <w:pPr>
      <w:tabs>
        <w:tab w:val="center" w:pos="4513"/>
        <w:tab w:val="right" w:pos="9026"/>
      </w:tabs>
    </w:pPr>
  </w:style>
  <w:style w:type="character" w:customStyle="1" w:styleId="HeaderChar">
    <w:name w:val="Header Char"/>
    <w:basedOn w:val="DefaultParagraphFont"/>
    <w:link w:val="Header"/>
    <w:uiPriority w:val="99"/>
    <w:rsid w:val="00C009A1"/>
    <w:rPr>
      <w:rFonts w:ascii="Verdana" w:eastAsia="Verdana" w:hAnsi="Verdana" w:cs="Verdana"/>
      <w:lang w:val="en-GB" w:eastAsia="en-GB" w:bidi="en-GB"/>
    </w:rPr>
  </w:style>
  <w:style w:type="paragraph" w:styleId="Footer">
    <w:name w:val="footer"/>
    <w:basedOn w:val="Normal"/>
    <w:link w:val="FooterChar"/>
    <w:uiPriority w:val="99"/>
    <w:unhideWhenUsed/>
    <w:rsid w:val="00C009A1"/>
    <w:pPr>
      <w:tabs>
        <w:tab w:val="center" w:pos="4513"/>
        <w:tab w:val="right" w:pos="9026"/>
      </w:tabs>
    </w:pPr>
  </w:style>
  <w:style w:type="character" w:customStyle="1" w:styleId="FooterChar">
    <w:name w:val="Footer Char"/>
    <w:basedOn w:val="DefaultParagraphFont"/>
    <w:link w:val="Footer"/>
    <w:uiPriority w:val="99"/>
    <w:rsid w:val="00C009A1"/>
    <w:rPr>
      <w:rFonts w:ascii="Verdana" w:eastAsia="Verdana" w:hAnsi="Verdana" w:cs="Verdana"/>
      <w:lang w:val="en-GB" w:eastAsia="en-GB" w:bidi="en-GB"/>
    </w:rPr>
  </w:style>
  <w:style w:type="character" w:customStyle="1" w:styleId="Heading2Char">
    <w:name w:val="Heading 2 Char"/>
    <w:basedOn w:val="DefaultParagraphFont"/>
    <w:link w:val="Heading2"/>
    <w:uiPriority w:val="9"/>
    <w:rsid w:val="007222DD"/>
    <w:rPr>
      <w:rFonts w:ascii="Verdana" w:eastAsia="Verdana" w:hAnsi="Verdana" w:cs="Verdana"/>
      <w:b/>
      <w:bCs/>
      <w:sz w:val="20"/>
      <w:szCs w:val="20"/>
      <w:lang w:val="en-GB" w:eastAsia="en-GB" w:bidi="en-GB"/>
    </w:rPr>
  </w:style>
  <w:style w:type="character" w:customStyle="1" w:styleId="BodyTextChar">
    <w:name w:val="Body Text Char"/>
    <w:basedOn w:val="DefaultParagraphFont"/>
    <w:link w:val="BodyText"/>
    <w:uiPriority w:val="1"/>
    <w:rsid w:val="007222DD"/>
    <w:rPr>
      <w:rFonts w:ascii="Verdana" w:eastAsia="Verdana" w:hAnsi="Verdana" w:cs="Verdana"/>
      <w:sz w:val="20"/>
      <w:szCs w:val="20"/>
      <w:lang w:val="en-GB" w:eastAsia="en-GB" w:bidi="en-GB"/>
    </w:rPr>
  </w:style>
  <w:style w:type="table" w:customStyle="1" w:styleId="TableGrid1">
    <w:name w:val="Table Grid1"/>
    <w:basedOn w:val="TableNormal"/>
    <w:next w:val="TableGrid"/>
    <w:uiPriority w:val="39"/>
    <w:rsid w:val="001A4145"/>
    <w:pPr>
      <w:widowControl/>
      <w:autoSpaceDE/>
      <w:autoSpaceDN/>
    </w:pPr>
    <w:rPr>
      <w:rFonts w:eastAsia="PMingLiU"/>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0688">
      <w:bodyDiv w:val="1"/>
      <w:marLeft w:val="0"/>
      <w:marRight w:val="0"/>
      <w:marTop w:val="0"/>
      <w:marBottom w:val="0"/>
      <w:divBdr>
        <w:top w:val="none" w:sz="0" w:space="0" w:color="auto"/>
        <w:left w:val="none" w:sz="0" w:space="0" w:color="auto"/>
        <w:bottom w:val="none" w:sz="0" w:space="0" w:color="auto"/>
        <w:right w:val="none" w:sz="0" w:space="0" w:color="auto"/>
      </w:divBdr>
    </w:div>
    <w:div w:id="371225402">
      <w:bodyDiv w:val="1"/>
      <w:marLeft w:val="0"/>
      <w:marRight w:val="0"/>
      <w:marTop w:val="0"/>
      <w:marBottom w:val="0"/>
      <w:divBdr>
        <w:top w:val="none" w:sz="0" w:space="0" w:color="auto"/>
        <w:left w:val="none" w:sz="0" w:space="0" w:color="auto"/>
        <w:bottom w:val="none" w:sz="0" w:space="0" w:color="auto"/>
        <w:right w:val="none" w:sz="0" w:space="0" w:color="auto"/>
      </w:divBdr>
    </w:div>
    <w:div w:id="582446749">
      <w:bodyDiv w:val="1"/>
      <w:marLeft w:val="0"/>
      <w:marRight w:val="0"/>
      <w:marTop w:val="0"/>
      <w:marBottom w:val="0"/>
      <w:divBdr>
        <w:top w:val="none" w:sz="0" w:space="0" w:color="auto"/>
        <w:left w:val="none" w:sz="0" w:space="0" w:color="auto"/>
        <w:bottom w:val="none" w:sz="0" w:space="0" w:color="auto"/>
        <w:right w:val="none" w:sz="0" w:space="0" w:color="auto"/>
      </w:divBdr>
    </w:div>
    <w:div w:id="1593970024">
      <w:bodyDiv w:val="1"/>
      <w:marLeft w:val="0"/>
      <w:marRight w:val="0"/>
      <w:marTop w:val="0"/>
      <w:marBottom w:val="0"/>
      <w:divBdr>
        <w:top w:val="none" w:sz="0" w:space="0" w:color="auto"/>
        <w:left w:val="none" w:sz="0" w:space="0" w:color="auto"/>
        <w:bottom w:val="none" w:sz="0" w:space="0" w:color="auto"/>
        <w:right w:val="none" w:sz="0" w:space="0" w:color="auto"/>
      </w:divBdr>
    </w:div>
    <w:div w:id="1964387376">
      <w:bodyDiv w:val="1"/>
      <w:marLeft w:val="0"/>
      <w:marRight w:val="0"/>
      <w:marTop w:val="0"/>
      <w:marBottom w:val="0"/>
      <w:divBdr>
        <w:top w:val="none" w:sz="0" w:space="0" w:color="auto"/>
        <w:left w:val="none" w:sz="0" w:space="0" w:color="auto"/>
        <w:bottom w:val="none" w:sz="0" w:space="0" w:color="auto"/>
        <w:right w:val="none" w:sz="0" w:space="0" w:color="auto"/>
      </w:divBdr>
    </w:div>
    <w:div w:id="1972321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ents@postoffice.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3A%2F%2Fwww.postoffice.co.uk%2Fbranch-finder&amp;data=05%7C01%7Ccarol.holas%40postoffice.co.uk%7C6360a933811f4bf921c008db5d2972df%7C6b3c4bb26f2645af97b3fded2a7a60f9%7C1%7C0%7C638206205828968779%7CUnknown%7CTWFpbGZsb3d8eyJWIjoiMC4wLjAwMDAiLCJQIjoiV2luMzIiLCJBTiI6Ik1haWwiLCJXVCI6Mn0%3D%7C3000%7C%7C%7C&amp;sdata=2NXL2kuO7FPkSdIY7%2FHLYrSv0e6cmNe8xGuqDRadjjc%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ents@postoffice.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postofficeviews.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52A36"/>
      </a:dk2>
      <a:lt2>
        <a:srgbClr val="B3B4B9"/>
      </a:lt2>
      <a:accent1>
        <a:srgbClr val="E40046"/>
      </a:accent1>
      <a:accent2>
        <a:srgbClr val="2E1A47"/>
      </a:accent2>
      <a:accent3>
        <a:srgbClr val="CCEDF3"/>
      </a:accent3>
      <a:accent4>
        <a:srgbClr val="F7CED7"/>
      </a:accent4>
      <a:accent5>
        <a:srgbClr val="9ADBE8"/>
      </a:accent5>
      <a:accent6>
        <a:srgbClr val="FF808B"/>
      </a:accent6>
      <a:hlink>
        <a:srgbClr val="E40046"/>
      </a:hlink>
      <a:folHlink>
        <a:srgbClr val="E4004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f5980f-cbba-45e0-b78b-685440775032">
      <Terms xmlns="http://schemas.microsoft.com/office/infopath/2007/PartnerControls"/>
    </lcf76f155ced4ddcb4097134ff3c332f>
    <TaxCatchAll xmlns="48f09a4f-2964-478c-a312-61d80bd573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F8977D3DCCE24D940C93C5DFE0CBE5" ma:contentTypeVersion="18" ma:contentTypeDescription="Create a new document." ma:contentTypeScope="" ma:versionID="0ed596bf443399572e5569c5f746d016">
  <xsd:schema xmlns:xsd="http://www.w3.org/2001/XMLSchema" xmlns:xs="http://www.w3.org/2001/XMLSchema" xmlns:p="http://schemas.microsoft.com/office/2006/metadata/properties" xmlns:ns2="bff5980f-cbba-45e0-b78b-685440775032" xmlns:ns3="48f09a4f-2964-478c-a312-61d80bd57353" targetNamespace="http://schemas.microsoft.com/office/2006/metadata/properties" ma:root="true" ma:fieldsID="64025ce8e767af75d5c1d2aff5c183fb" ns2:_="" ns3:_="">
    <xsd:import namespace="bff5980f-cbba-45e0-b78b-685440775032"/>
    <xsd:import namespace="48f09a4f-2964-478c-a312-61d80bd573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5980f-cbba-45e0-b78b-685440775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06b452-5c1d-4e09-a5b7-e1860d378d1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09a4f-2964-478c-a312-61d80bd573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d6b2f2-2883-467f-adce-1dc9bb1dd5d5}" ma:internalName="TaxCatchAll" ma:showField="CatchAllData" ma:web="48f09a4f-2964-478c-a312-61d80bd57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BCB4A-5499-4FA5-864B-DAACE228FC75}">
  <ds:schemaRefs>
    <ds:schemaRef ds:uri="http://schemas.microsoft.com/office/2006/metadata/properties"/>
    <ds:schemaRef ds:uri="http://schemas.microsoft.com/office/infopath/2007/PartnerControls"/>
    <ds:schemaRef ds:uri="bff5980f-cbba-45e0-b78b-685440775032"/>
    <ds:schemaRef ds:uri="48f09a4f-2964-478c-a312-61d80bd57353"/>
  </ds:schemaRefs>
</ds:datastoreItem>
</file>

<file path=customXml/itemProps2.xml><?xml version="1.0" encoding="utf-8"?>
<ds:datastoreItem xmlns:ds="http://schemas.openxmlformats.org/officeDocument/2006/customXml" ds:itemID="{8E614FA7-1562-471E-9F3D-90B1820E3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5980f-cbba-45e0-b78b-685440775032"/>
    <ds:schemaRef ds:uri="48f09a4f-2964-478c-a312-61d80bd57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920A3-C016-4F19-B97F-8EF831B047A5}">
  <ds:schemaRefs>
    <ds:schemaRef ds:uri="http://schemas.microsoft.com/sharepoint/v3/contenttype/forms"/>
  </ds:schemaRefs>
</ds:datastoreItem>
</file>

<file path=docMetadata/LabelInfo.xml><?xml version="1.0" encoding="utf-8"?>
<clbl:labelList xmlns:clbl="http://schemas.microsoft.com/office/2020/mipLabelMetadata">
  <clbl:label id="{6d701342-e2c3-4b29-8614-e4b9775e3995}" enabled="1" method="Privileged" siteId="{6b3c4bb2-6f26-45af-97b3-fded2a7a60f9}" contentBits="1" removed="0"/>
</clbl:labelList>
</file>

<file path=docProps/app.xml><?xml version="1.0" encoding="utf-8"?>
<Properties xmlns="http://schemas.openxmlformats.org/officeDocument/2006/extended-properties" xmlns:vt="http://schemas.openxmlformats.org/officeDocument/2006/docPropsVTypes">
  <Template>Normal</Template>
  <TotalTime>72</TotalTime>
  <Pages>4</Pages>
  <Words>1553</Words>
  <Characters>8857</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Links>
    <vt:vector size="18" baseType="variant">
      <vt:variant>
        <vt:i4>6946824</vt:i4>
      </vt:variant>
      <vt:variant>
        <vt:i4>30</vt:i4>
      </vt:variant>
      <vt:variant>
        <vt:i4>0</vt:i4>
      </vt:variant>
      <vt:variant>
        <vt:i4>5</vt:i4>
      </vt:variant>
      <vt:variant>
        <vt:lpwstr>mailto:Comments@postoffice.co.uk</vt:lpwstr>
      </vt:variant>
      <vt:variant>
        <vt:lpwstr/>
      </vt:variant>
      <vt:variant>
        <vt:i4>6946824</vt:i4>
      </vt:variant>
      <vt:variant>
        <vt:i4>27</vt:i4>
      </vt:variant>
      <vt:variant>
        <vt:i4>0</vt:i4>
      </vt:variant>
      <vt:variant>
        <vt:i4>5</vt:i4>
      </vt:variant>
      <vt:variant>
        <vt:lpwstr>mailto:comments@postoffice.co.uk</vt:lpwstr>
      </vt:variant>
      <vt:variant>
        <vt:lpwstr/>
      </vt:variant>
      <vt:variant>
        <vt:i4>262155</vt:i4>
      </vt:variant>
      <vt:variant>
        <vt:i4>24</vt:i4>
      </vt:variant>
      <vt:variant>
        <vt:i4>0</vt:i4>
      </vt:variant>
      <vt:variant>
        <vt:i4>5</vt:i4>
      </vt:variant>
      <vt:variant>
        <vt:lpwstr>http://www.postofficeviews.co.uk/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Paramveer Singh</dc:creator>
  <cp:keywords/>
  <cp:lastModifiedBy>Nikolai Ramos</cp:lastModifiedBy>
  <cp:revision>3</cp:revision>
  <cp:lastPrinted>2025-10-31T14:43:00Z</cp:lastPrinted>
  <dcterms:created xsi:type="dcterms:W3CDTF">2025-10-31T14:11:00Z</dcterms:created>
  <dcterms:modified xsi:type="dcterms:W3CDTF">2025-10-31T15:21:00Z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Microsoft® Word 2013</vt:lpwstr>
  </property>
  <property fmtid="{D5CDD505-2E9C-101B-9397-08002B2CF9AE}" pid="4" name="LastSaved">
    <vt:filetime>2021-01-04T00:00:00Z</vt:filetime>
  </property>
  <property fmtid="{D5CDD505-2E9C-101B-9397-08002B2CF9AE}" pid="5" name="ContentTypeId">
    <vt:lpwstr>0x01010087F8977D3DCCE24D940C93C5DFE0CBE5</vt:lpwstr>
  </property>
  <property fmtid="{D5CDD505-2E9C-101B-9397-08002B2CF9AE}" pid="6" name="MediaServiceImageTags">
    <vt:lpwstr/>
  </property>
  <property fmtid="{D5CDD505-2E9C-101B-9397-08002B2CF9AE}" pid="7" name="ClassificationContentMarkingHeaderShapeIds">
    <vt:lpwstr>1b107c0c,55c97fcc,6f177837</vt:lpwstr>
  </property>
  <property fmtid="{D5CDD505-2E9C-101B-9397-08002B2CF9AE}" pid="8" name="ClassificationContentMarkingHeaderFontProps">
    <vt:lpwstr>#000000,10,Calibri</vt:lpwstr>
  </property>
  <property fmtid="{D5CDD505-2E9C-101B-9397-08002B2CF9AE}" pid="9" name="ClassificationContentMarkingHeaderText">
    <vt:lpwstr>Post Office Limited - Document Classification: CONFIDENTIAL</vt:lpwstr>
  </property>
</Properties>
</file>